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13" w:rsidRPr="00D058F9" w:rsidRDefault="00924B13" w:rsidP="00924B13">
      <w:pPr>
        <w:spacing w:before="60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510540" cy="669925"/>
            <wp:effectExtent l="19050" t="0" r="3810" b="0"/>
            <wp:docPr id="1" name="Рисунок 1" descr="Герб Орлов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рлов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13" w:rsidRPr="00D058F9" w:rsidRDefault="00924B13" w:rsidP="00924B13">
      <w:pPr>
        <w:spacing w:before="240" w:line="360" w:lineRule="auto"/>
        <w:jc w:val="center"/>
        <w:rPr>
          <w:b/>
          <w:sz w:val="44"/>
          <w:szCs w:val="44"/>
        </w:rPr>
      </w:pPr>
      <w:r w:rsidRPr="00D058F9">
        <w:rPr>
          <w:b/>
          <w:sz w:val="44"/>
          <w:szCs w:val="44"/>
        </w:rPr>
        <w:t>АДМИНИСТРАЦИЯ</w:t>
      </w:r>
    </w:p>
    <w:p w:rsidR="00924B13" w:rsidRPr="00D058F9" w:rsidRDefault="00924B13" w:rsidP="00924B13">
      <w:pPr>
        <w:spacing w:line="360" w:lineRule="auto"/>
        <w:jc w:val="center"/>
        <w:rPr>
          <w:b/>
          <w:sz w:val="36"/>
        </w:rPr>
      </w:pPr>
      <w:r w:rsidRPr="00D058F9">
        <w:rPr>
          <w:b/>
          <w:sz w:val="36"/>
        </w:rPr>
        <w:t>ОРЛОВСКОГО  РАЙОНА  РОСТОВСКОЙ  ОБЛАСТИ</w:t>
      </w:r>
    </w:p>
    <w:p w:rsidR="00924B13" w:rsidRPr="00D058F9" w:rsidRDefault="00924B13" w:rsidP="00924B13">
      <w:pPr>
        <w:spacing w:line="360" w:lineRule="auto"/>
        <w:jc w:val="center"/>
        <w:rPr>
          <w:b/>
          <w:sz w:val="40"/>
        </w:rPr>
      </w:pPr>
      <w:r w:rsidRPr="00D058F9">
        <w:rPr>
          <w:b/>
          <w:sz w:val="40"/>
          <w:szCs w:val="40"/>
        </w:rPr>
        <w:t>ПОСТАНОВЛЕНИЕ</w:t>
      </w:r>
    </w:p>
    <w:p w:rsidR="00924B13" w:rsidRPr="00D058F9" w:rsidRDefault="00924B13" w:rsidP="00924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21.10.2021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770</w:t>
      </w:r>
      <w:r w:rsidRPr="00D058F9">
        <w:rPr>
          <w:b/>
          <w:sz w:val="28"/>
          <w:szCs w:val="28"/>
        </w:rPr>
        <w:tab/>
      </w:r>
      <w:r w:rsidRPr="00D058F9">
        <w:rPr>
          <w:b/>
          <w:sz w:val="28"/>
          <w:szCs w:val="28"/>
        </w:rPr>
        <w:tab/>
      </w:r>
      <w:r w:rsidRPr="00D058F9">
        <w:rPr>
          <w:b/>
          <w:sz w:val="28"/>
          <w:szCs w:val="28"/>
        </w:rPr>
        <w:tab/>
        <w:t>п. Орловский</w:t>
      </w:r>
    </w:p>
    <w:p w:rsidR="00593A78" w:rsidRPr="008236C1" w:rsidRDefault="00593A78" w:rsidP="00593A78">
      <w:pPr>
        <w:spacing w:line="228" w:lineRule="auto"/>
        <w:jc w:val="center"/>
        <w:rPr>
          <w:sz w:val="24"/>
          <w:szCs w:val="24"/>
        </w:rPr>
      </w:pPr>
    </w:p>
    <w:p w:rsidR="00593A78" w:rsidRPr="00E64440" w:rsidRDefault="00593A78" w:rsidP="00593A78">
      <w:pPr>
        <w:widowControl w:val="0"/>
        <w:autoSpaceDE w:val="0"/>
        <w:autoSpaceDN w:val="0"/>
        <w:adjustRightInd w:val="0"/>
        <w:spacing w:line="228" w:lineRule="auto"/>
        <w:ind w:right="4932"/>
        <w:jc w:val="both"/>
        <w:outlineLvl w:val="0"/>
        <w:rPr>
          <w:bCs/>
          <w:color w:val="000000"/>
          <w:sz w:val="28"/>
          <w:szCs w:val="28"/>
        </w:rPr>
      </w:pPr>
      <w:r w:rsidRPr="00E64440">
        <w:rPr>
          <w:bCs/>
          <w:color w:val="000000"/>
          <w:sz w:val="28"/>
          <w:szCs w:val="28"/>
        </w:rPr>
        <w:t xml:space="preserve">Об </w:t>
      </w:r>
      <w:r>
        <w:rPr>
          <w:bCs/>
          <w:color w:val="000000"/>
          <w:sz w:val="28"/>
          <w:szCs w:val="28"/>
        </w:rPr>
        <w:t>О</w:t>
      </w:r>
      <w:r w:rsidRPr="00E64440">
        <w:rPr>
          <w:bCs/>
          <w:color w:val="000000"/>
          <w:sz w:val="28"/>
          <w:szCs w:val="28"/>
        </w:rPr>
        <w:t>сновных направлениях бюджетной и налоговой политики Орловского района на</w:t>
      </w:r>
      <w:r w:rsidRPr="00E64440">
        <w:rPr>
          <w:bCs/>
          <w:color w:val="000000"/>
          <w:sz w:val="28"/>
          <w:szCs w:val="28"/>
          <w:lang w:val="en-US"/>
        </w:rPr>
        <w:t> </w:t>
      </w:r>
      <w:r w:rsidRPr="00E64440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</w:t>
      </w:r>
      <w:r w:rsidRPr="00593A78">
        <w:rPr>
          <w:bCs/>
          <w:color w:val="000000"/>
          <w:sz w:val="28"/>
          <w:szCs w:val="28"/>
        </w:rPr>
        <w:t>2</w:t>
      </w:r>
      <w:r w:rsidRPr="00E64440">
        <w:rPr>
          <w:bCs/>
          <w:color w:val="000000"/>
          <w:sz w:val="28"/>
          <w:szCs w:val="28"/>
          <w:lang w:val="en-US"/>
        </w:rPr>
        <w:t> </w:t>
      </w:r>
      <w:r w:rsidR="002747CD">
        <w:rPr>
          <w:bCs/>
          <w:color w:val="000000"/>
          <w:sz w:val="28"/>
          <w:szCs w:val="28"/>
        </w:rPr>
        <w:t xml:space="preserve">и на плановый период 2023 и </w:t>
      </w:r>
      <w:r w:rsidRPr="00E64440">
        <w:rPr>
          <w:bCs/>
          <w:color w:val="000000"/>
          <w:sz w:val="28"/>
          <w:szCs w:val="28"/>
        </w:rPr>
        <w:t>202</w:t>
      </w:r>
      <w:r w:rsidRPr="00593A78">
        <w:rPr>
          <w:bCs/>
          <w:color w:val="000000"/>
          <w:sz w:val="28"/>
          <w:szCs w:val="28"/>
        </w:rPr>
        <w:t>4</w:t>
      </w:r>
      <w:r w:rsidRPr="00E64440">
        <w:rPr>
          <w:bCs/>
          <w:color w:val="000000"/>
          <w:sz w:val="28"/>
          <w:szCs w:val="28"/>
          <w:lang w:val="en-US"/>
        </w:rPr>
        <w:t> </w:t>
      </w:r>
      <w:r w:rsidRPr="00E64440">
        <w:rPr>
          <w:bCs/>
          <w:color w:val="000000"/>
          <w:sz w:val="28"/>
          <w:szCs w:val="28"/>
        </w:rPr>
        <w:t>год</w:t>
      </w:r>
      <w:r w:rsidR="002747CD">
        <w:rPr>
          <w:bCs/>
          <w:color w:val="000000"/>
          <w:sz w:val="28"/>
          <w:szCs w:val="28"/>
        </w:rPr>
        <w:t>ов</w:t>
      </w:r>
    </w:p>
    <w:p w:rsidR="00593A78" w:rsidRPr="008236C1" w:rsidRDefault="00593A78" w:rsidP="00593A7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593A78" w:rsidRDefault="00593A78" w:rsidP="00593A78">
      <w:pPr>
        <w:widowControl w:val="0"/>
        <w:spacing w:line="235" w:lineRule="auto"/>
        <w:ind w:firstLine="851"/>
        <w:contextualSpacing/>
        <w:jc w:val="both"/>
        <w:rPr>
          <w:b/>
          <w:sz w:val="28"/>
          <w:szCs w:val="28"/>
        </w:rPr>
      </w:pPr>
      <w:r w:rsidRPr="00A611B1">
        <w:rPr>
          <w:spacing w:val="-6"/>
          <w:sz w:val="28"/>
          <w:szCs w:val="28"/>
        </w:rPr>
        <w:t>В соответствии со статьей 184</w:t>
      </w:r>
      <w:r w:rsidRPr="00A611B1">
        <w:rPr>
          <w:spacing w:val="-6"/>
          <w:sz w:val="28"/>
          <w:szCs w:val="28"/>
          <w:vertAlign w:val="superscript"/>
        </w:rPr>
        <w:t>2</w:t>
      </w:r>
      <w:r w:rsidRPr="00A611B1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A611B1">
        <w:rPr>
          <w:sz w:val="28"/>
          <w:szCs w:val="28"/>
        </w:rPr>
        <w:t xml:space="preserve"> и статьей 2</w:t>
      </w:r>
      <w:r>
        <w:rPr>
          <w:sz w:val="28"/>
          <w:szCs w:val="28"/>
        </w:rPr>
        <w:t xml:space="preserve">4 </w:t>
      </w:r>
      <w:r w:rsidRPr="00A611B1">
        <w:rPr>
          <w:sz w:val="28"/>
          <w:szCs w:val="28"/>
        </w:rPr>
        <w:t>РешенияСобрания депутатов</w:t>
      </w:r>
      <w:r>
        <w:rPr>
          <w:sz w:val="28"/>
          <w:szCs w:val="28"/>
        </w:rPr>
        <w:t xml:space="preserve"> Орловского района</w:t>
      </w:r>
      <w:r w:rsidRPr="00A611B1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A611B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611B1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A611B1">
        <w:rPr>
          <w:sz w:val="28"/>
          <w:szCs w:val="28"/>
        </w:rPr>
        <w:t xml:space="preserve"> № 1</w:t>
      </w:r>
      <w:r>
        <w:rPr>
          <w:sz w:val="28"/>
          <w:szCs w:val="28"/>
        </w:rPr>
        <w:t>70</w:t>
      </w:r>
      <w:r w:rsidRPr="00A611B1">
        <w:rPr>
          <w:sz w:val="28"/>
          <w:szCs w:val="28"/>
        </w:rPr>
        <w:t xml:space="preserve"> «О бюджетном процессе в Орловском районе</w:t>
      </w:r>
      <w:r>
        <w:rPr>
          <w:sz w:val="28"/>
          <w:szCs w:val="28"/>
        </w:rPr>
        <w:t xml:space="preserve">», </w:t>
      </w:r>
      <w:r w:rsidRPr="00A611B1">
        <w:rPr>
          <w:sz w:val="28"/>
          <w:szCs w:val="28"/>
        </w:rPr>
        <w:t xml:space="preserve">а также постановлением Администрации Орловского </w:t>
      </w:r>
      <w:r w:rsidRPr="00675152">
        <w:rPr>
          <w:sz w:val="28"/>
          <w:szCs w:val="28"/>
        </w:rPr>
        <w:t xml:space="preserve">района от </w:t>
      </w:r>
      <w:r w:rsidRPr="00593A78">
        <w:rPr>
          <w:sz w:val="28"/>
          <w:szCs w:val="28"/>
        </w:rPr>
        <w:t>14</w:t>
      </w:r>
      <w:r w:rsidRPr="00675152">
        <w:rPr>
          <w:sz w:val="28"/>
          <w:szCs w:val="28"/>
        </w:rPr>
        <w:t>.05.20</w:t>
      </w:r>
      <w:r>
        <w:rPr>
          <w:sz w:val="28"/>
          <w:szCs w:val="28"/>
        </w:rPr>
        <w:t>2</w:t>
      </w:r>
      <w:r w:rsidRPr="00593A78">
        <w:rPr>
          <w:sz w:val="28"/>
          <w:szCs w:val="28"/>
        </w:rPr>
        <w:t>1</w:t>
      </w:r>
      <w:r w:rsidRPr="00675152">
        <w:rPr>
          <w:sz w:val="28"/>
          <w:szCs w:val="28"/>
        </w:rPr>
        <w:t xml:space="preserve"> №</w:t>
      </w:r>
      <w:r w:rsidRPr="00593A78">
        <w:rPr>
          <w:sz w:val="28"/>
          <w:szCs w:val="28"/>
        </w:rPr>
        <w:t>351</w:t>
      </w:r>
      <w:r w:rsidRPr="00675152">
        <w:rPr>
          <w:sz w:val="28"/>
          <w:szCs w:val="28"/>
        </w:rPr>
        <w:t>«Об</w:t>
      </w:r>
      <w:r w:rsidRPr="00A611B1">
        <w:rPr>
          <w:sz w:val="28"/>
          <w:szCs w:val="28"/>
        </w:rPr>
        <w:t xml:space="preserve"> утверждении Порядка и сроков составления проекта бюджета Орловского района на 20</w:t>
      </w:r>
      <w:r>
        <w:rPr>
          <w:sz w:val="28"/>
          <w:szCs w:val="28"/>
        </w:rPr>
        <w:t>2</w:t>
      </w:r>
      <w:r w:rsidRPr="00593A78">
        <w:rPr>
          <w:sz w:val="28"/>
          <w:szCs w:val="28"/>
        </w:rPr>
        <w:t>2</w:t>
      </w:r>
      <w:r>
        <w:rPr>
          <w:sz w:val="28"/>
          <w:szCs w:val="28"/>
        </w:rPr>
        <w:t xml:space="preserve"> и на плановый период 202</w:t>
      </w:r>
      <w:r w:rsidRPr="00593A78">
        <w:rPr>
          <w:sz w:val="28"/>
          <w:szCs w:val="28"/>
        </w:rPr>
        <w:t>3</w:t>
      </w:r>
      <w:r w:rsidRPr="00A611B1">
        <w:rPr>
          <w:sz w:val="28"/>
          <w:szCs w:val="28"/>
        </w:rPr>
        <w:t xml:space="preserve"> и 202</w:t>
      </w:r>
      <w:r w:rsidRPr="00593A78">
        <w:rPr>
          <w:sz w:val="28"/>
          <w:szCs w:val="28"/>
        </w:rPr>
        <w:t>4</w:t>
      </w:r>
      <w:r w:rsidRPr="00A611B1">
        <w:rPr>
          <w:sz w:val="28"/>
          <w:szCs w:val="28"/>
        </w:rPr>
        <w:t xml:space="preserve"> годов», Администрация Орловского района  </w:t>
      </w:r>
      <w:proofErr w:type="gramStart"/>
      <w:r w:rsidRPr="00A611B1">
        <w:rPr>
          <w:b/>
          <w:sz w:val="28"/>
          <w:szCs w:val="28"/>
        </w:rPr>
        <w:t>п</w:t>
      </w:r>
      <w:proofErr w:type="gramEnd"/>
      <w:r w:rsidRPr="00A611B1">
        <w:rPr>
          <w:b/>
          <w:sz w:val="28"/>
          <w:szCs w:val="28"/>
        </w:rPr>
        <w:t xml:space="preserve"> о с т а </w:t>
      </w:r>
      <w:proofErr w:type="gramStart"/>
      <w:r w:rsidRPr="00A611B1">
        <w:rPr>
          <w:b/>
          <w:sz w:val="28"/>
          <w:szCs w:val="28"/>
        </w:rPr>
        <w:t>н</w:t>
      </w:r>
      <w:proofErr w:type="gramEnd"/>
      <w:r w:rsidRPr="00A611B1">
        <w:rPr>
          <w:b/>
          <w:sz w:val="28"/>
          <w:szCs w:val="28"/>
        </w:rPr>
        <w:t xml:space="preserve"> о в л я е т: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593A78">
        <w:rPr>
          <w:color w:val="000000"/>
          <w:sz w:val="28"/>
          <w:szCs w:val="28"/>
        </w:rPr>
        <w:t>Орловского района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на плановый период 2023 и 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2747CD" w:rsidRPr="007D09E8" w:rsidRDefault="002747CD" w:rsidP="002747CD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2.Заведующему финансового отдела Администрации Орловского района </w:t>
      </w:r>
      <w:proofErr w:type="spellStart"/>
      <w:r>
        <w:rPr>
          <w:color w:val="000000"/>
          <w:sz w:val="28"/>
          <w:szCs w:val="28"/>
        </w:rPr>
        <w:t>Лячиной</w:t>
      </w:r>
      <w:proofErr w:type="spellEnd"/>
      <w:r>
        <w:rPr>
          <w:color w:val="000000"/>
          <w:sz w:val="28"/>
          <w:szCs w:val="28"/>
        </w:rPr>
        <w:t xml:space="preserve"> Е.А.</w:t>
      </w:r>
      <w:r w:rsidRPr="008236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главным распорядителям средств бюджета Орловского района </w:t>
      </w:r>
      <w:r w:rsidRPr="008236C1">
        <w:rPr>
          <w:color w:val="000000"/>
          <w:sz w:val="28"/>
          <w:szCs w:val="28"/>
        </w:rPr>
        <w:t xml:space="preserve">обеспечить разработку проекта бюджета </w:t>
      </w:r>
      <w:r>
        <w:rPr>
          <w:color w:val="000000"/>
          <w:sz w:val="28"/>
          <w:szCs w:val="28"/>
        </w:rPr>
        <w:t>Орловского района</w:t>
      </w:r>
      <w:r w:rsidRPr="008236C1">
        <w:rPr>
          <w:color w:val="000000"/>
          <w:sz w:val="28"/>
          <w:szCs w:val="28"/>
        </w:rPr>
        <w:t xml:space="preserve"> на основе </w:t>
      </w:r>
      <w:r>
        <w:rPr>
          <w:color w:val="000000"/>
          <w:sz w:val="28"/>
          <w:szCs w:val="28"/>
        </w:rPr>
        <w:t>О</w:t>
      </w:r>
      <w:r w:rsidRPr="008236C1">
        <w:rPr>
          <w:color w:val="000000"/>
          <w:sz w:val="28"/>
          <w:szCs w:val="28"/>
        </w:rPr>
        <w:t>сновных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 xml:space="preserve">направлений бюджетной и налоговой политики </w:t>
      </w:r>
      <w:r>
        <w:rPr>
          <w:color w:val="000000"/>
          <w:sz w:val="28"/>
          <w:szCs w:val="28"/>
        </w:rPr>
        <w:t>Орловского района</w:t>
      </w:r>
      <w:r w:rsidRPr="007D09E8">
        <w:rPr>
          <w:color w:val="000000"/>
          <w:sz w:val="28"/>
          <w:szCs w:val="28"/>
        </w:rPr>
        <w:t>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2022 год и на плановый период 2023 и 2024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3. Рекомендовать главам  администраций</w:t>
      </w:r>
      <w:r w:rsidR="002747CD">
        <w:rPr>
          <w:color w:val="000000"/>
          <w:sz w:val="28"/>
          <w:szCs w:val="28"/>
        </w:rPr>
        <w:t>сельских поселений Орловского района</w:t>
      </w:r>
      <w:r w:rsidRPr="007D09E8">
        <w:rPr>
          <w:color w:val="000000"/>
          <w:sz w:val="28"/>
          <w:szCs w:val="28"/>
        </w:rPr>
        <w:t xml:space="preserve"> обеспечить разработку прое</w:t>
      </w:r>
      <w:r>
        <w:rPr>
          <w:color w:val="000000"/>
          <w:sz w:val="28"/>
          <w:szCs w:val="28"/>
        </w:rPr>
        <w:t>ктов местных бюджетов с учетом О</w:t>
      </w:r>
      <w:r w:rsidRPr="007D09E8">
        <w:rPr>
          <w:color w:val="000000"/>
          <w:sz w:val="28"/>
          <w:szCs w:val="28"/>
        </w:rPr>
        <w:t>сновных направлений бюджетной и налоговой политики</w:t>
      </w:r>
      <w:r w:rsidRPr="007D09E8">
        <w:rPr>
          <w:sz w:val="28"/>
          <w:szCs w:val="28"/>
        </w:rPr>
        <w:t> </w:t>
      </w:r>
      <w:r w:rsidR="002747CD">
        <w:rPr>
          <w:color w:val="000000"/>
          <w:sz w:val="28"/>
          <w:szCs w:val="28"/>
        </w:rPr>
        <w:t>Орловского района</w:t>
      </w:r>
      <w:r w:rsidRPr="007D09E8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2022 год и на плановый период 2023 и</w:t>
      </w:r>
      <w:r w:rsidR="00A8439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2024</w:t>
      </w:r>
      <w:r w:rsidR="00A8439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годов</w:t>
      </w:r>
      <w:r w:rsidRPr="007D09E8">
        <w:rPr>
          <w:color w:val="000000"/>
          <w:sz w:val="28"/>
          <w:szCs w:val="28"/>
        </w:rPr>
        <w:t>, утвержденных настоящим постановлением.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2747CD" w:rsidRPr="008236C1" w:rsidRDefault="00BB16E4" w:rsidP="002747CD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747CD" w:rsidRPr="008236C1">
        <w:rPr>
          <w:color w:val="000000"/>
          <w:sz w:val="28"/>
          <w:szCs w:val="28"/>
        </w:rPr>
        <w:t>. Контроль за выполнением постановления возложить на</w:t>
      </w:r>
      <w:r w:rsidR="002747CD" w:rsidRPr="008236C1">
        <w:rPr>
          <w:color w:val="000000"/>
          <w:sz w:val="28"/>
          <w:szCs w:val="28"/>
          <w:lang w:val="en-US"/>
        </w:rPr>
        <w:t> </w:t>
      </w:r>
      <w:r w:rsidR="002747CD">
        <w:rPr>
          <w:color w:val="000000"/>
          <w:sz w:val="28"/>
          <w:szCs w:val="28"/>
        </w:rPr>
        <w:t xml:space="preserve">заведующего финансовым отделом Администрации Орловского района </w:t>
      </w:r>
      <w:proofErr w:type="spellStart"/>
      <w:r w:rsidR="002747CD">
        <w:rPr>
          <w:color w:val="000000"/>
          <w:sz w:val="28"/>
          <w:szCs w:val="28"/>
        </w:rPr>
        <w:t>Лячину</w:t>
      </w:r>
      <w:proofErr w:type="spellEnd"/>
      <w:r w:rsidR="002747CD">
        <w:rPr>
          <w:color w:val="000000"/>
          <w:sz w:val="28"/>
          <w:szCs w:val="28"/>
        </w:rPr>
        <w:t xml:space="preserve"> Е.А.</w:t>
      </w:r>
    </w:p>
    <w:p w:rsidR="002747CD" w:rsidRDefault="002747CD" w:rsidP="002747CD">
      <w:pPr>
        <w:jc w:val="both"/>
        <w:rPr>
          <w:color w:val="000000"/>
          <w:sz w:val="28"/>
          <w:szCs w:val="28"/>
        </w:rPr>
      </w:pPr>
    </w:p>
    <w:p w:rsidR="00924B13" w:rsidRDefault="00924B13" w:rsidP="002747CD">
      <w:pPr>
        <w:jc w:val="both"/>
        <w:rPr>
          <w:color w:val="000000"/>
          <w:sz w:val="28"/>
          <w:szCs w:val="28"/>
        </w:rPr>
      </w:pPr>
    </w:p>
    <w:p w:rsidR="00924B13" w:rsidRPr="00D058F9" w:rsidRDefault="00924B13" w:rsidP="00924B13">
      <w:pPr>
        <w:jc w:val="both"/>
        <w:rPr>
          <w:color w:val="000000"/>
          <w:sz w:val="28"/>
          <w:szCs w:val="28"/>
        </w:rPr>
      </w:pPr>
      <w:r w:rsidRPr="00D058F9">
        <w:rPr>
          <w:color w:val="000000"/>
          <w:sz w:val="28"/>
          <w:szCs w:val="28"/>
        </w:rPr>
        <w:t>И.о. главы Администрации</w:t>
      </w:r>
    </w:p>
    <w:p w:rsidR="00924B13" w:rsidRPr="00D058F9" w:rsidRDefault="00924B13" w:rsidP="00924B13">
      <w:pPr>
        <w:jc w:val="both"/>
        <w:rPr>
          <w:color w:val="000000"/>
          <w:sz w:val="28"/>
          <w:szCs w:val="28"/>
        </w:rPr>
      </w:pPr>
      <w:r w:rsidRPr="00D058F9">
        <w:rPr>
          <w:color w:val="000000"/>
          <w:sz w:val="28"/>
          <w:szCs w:val="28"/>
        </w:rPr>
        <w:t>Орловского района</w:t>
      </w:r>
      <w:r w:rsidRPr="00D058F9">
        <w:rPr>
          <w:color w:val="000000"/>
          <w:sz w:val="28"/>
          <w:szCs w:val="28"/>
        </w:rPr>
        <w:tab/>
      </w:r>
      <w:r w:rsidRPr="00D058F9">
        <w:rPr>
          <w:color w:val="000000"/>
          <w:sz w:val="28"/>
          <w:szCs w:val="28"/>
        </w:rPr>
        <w:tab/>
      </w:r>
      <w:r w:rsidRPr="00D058F9">
        <w:rPr>
          <w:color w:val="000000"/>
          <w:sz w:val="28"/>
          <w:szCs w:val="28"/>
        </w:rPr>
        <w:tab/>
      </w:r>
      <w:r w:rsidRPr="00D058F9">
        <w:rPr>
          <w:color w:val="000000"/>
          <w:sz w:val="28"/>
          <w:szCs w:val="28"/>
        </w:rPr>
        <w:tab/>
      </w:r>
      <w:r w:rsidRPr="00D058F9">
        <w:rPr>
          <w:color w:val="000000"/>
          <w:sz w:val="28"/>
          <w:szCs w:val="28"/>
        </w:rPr>
        <w:tab/>
      </w:r>
      <w:r w:rsidRPr="00D058F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058F9">
        <w:rPr>
          <w:color w:val="000000"/>
          <w:sz w:val="28"/>
          <w:szCs w:val="28"/>
        </w:rPr>
        <w:t>Н.М. Михайлова</w:t>
      </w:r>
    </w:p>
    <w:p w:rsidR="00924B13" w:rsidRDefault="00924B13" w:rsidP="00924B13">
      <w:pPr>
        <w:jc w:val="both"/>
        <w:rPr>
          <w:color w:val="000000"/>
          <w:sz w:val="28"/>
          <w:szCs w:val="28"/>
        </w:rPr>
      </w:pPr>
    </w:p>
    <w:p w:rsidR="00924B13" w:rsidRPr="00924B13" w:rsidRDefault="00924B13" w:rsidP="00924B13">
      <w:pPr>
        <w:jc w:val="both"/>
        <w:rPr>
          <w:color w:val="FFFFFF" w:themeColor="background1"/>
          <w:sz w:val="28"/>
          <w:szCs w:val="28"/>
        </w:rPr>
      </w:pPr>
      <w:r w:rsidRPr="00924B13">
        <w:rPr>
          <w:color w:val="FFFFFF" w:themeColor="background1"/>
          <w:sz w:val="28"/>
          <w:szCs w:val="28"/>
        </w:rPr>
        <w:t xml:space="preserve">И.о. управляющего делами </w:t>
      </w:r>
    </w:p>
    <w:p w:rsidR="00924B13" w:rsidRPr="00924B13" w:rsidRDefault="00924B13" w:rsidP="00924B13">
      <w:pPr>
        <w:jc w:val="both"/>
        <w:rPr>
          <w:color w:val="FFFFFF" w:themeColor="background1"/>
          <w:sz w:val="28"/>
          <w:szCs w:val="28"/>
        </w:rPr>
      </w:pPr>
      <w:r w:rsidRPr="00924B13">
        <w:rPr>
          <w:color w:val="FFFFFF" w:themeColor="background1"/>
          <w:sz w:val="28"/>
          <w:szCs w:val="28"/>
        </w:rPr>
        <w:t>Администрации Орловского района</w:t>
      </w:r>
      <w:r w:rsidRPr="00924B13">
        <w:rPr>
          <w:color w:val="FFFFFF" w:themeColor="background1"/>
          <w:sz w:val="28"/>
          <w:szCs w:val="28"/>
        </w:rPr>
        <w:tab/>
      </w:r>
      <w:r w:rsidRPr="00924B13">
        <w:rPr>
          <w:color w:val="FFFFFF" w:themeColor="background1"/>
          <w:sz w:val="28"/>
          <w:szCs w:val="28"/>
        </w:rPr>
        <w:tab/>
      </w:r>
      <w:r w:rsidRPr="00924B13">
        <w:rPr>
          <w:color w:val="FFFFFF" w:themeColor="background1"/>
          <w:sz w:val="28"/>
          <w:szCs w:val="28"/>
        </w:rPr>
        <w:tab/>
      </w:r>
      <w:r w:rsidRPr="00924B13">
        <w:rPr>
          <w:color w:val="FFFFFF" w:themeColor="background1"/>
          <w:sz w:val="28"/>
          <w:szCs w:val="28"/>
        </w:rPr>
        <w:tab/>
        <w:t xml:space="preserve">Н.Д. </w:t>
      </w:r>
      <w:proofErr w:type="spellStart"/>
      <w:r w:rsidRPr="00924B13">
        <w:rPr>
          <w:color w:val="FFFFFF" w:themeColor="background1"/>
          <w:sz w:val="28"/>
          <w:szCs w:val="28"/>
        </w:rPr>
        <w:t>Цимболинец</w:t>
      </w:r>
      <w:proofErr w:type="spellEnd"/>
    </w:p>
    <w:p w:rsidR="00105778" w:rsidRPr="00674A39" w:rsidRDefault="00105778" w:rsidP="00A84395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105778" w:rsidRPr="00674A39" w:rsidRDefault="002747CD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105778" w:rsidRPr="00674A39" w:rsidRDefault="002747CD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Орловского района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924B13">
        <w:rPr>
          <w:color w:val="000000"/>
          <w:sz w:val="28"/>
          <w:szCs w:val="28"/>
        </w:rPr>
        <w:t>21.10.2021 № 670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 w:rsidR="002747CD">
        <w:rPr>
          <w:color w:val="000000"/>
          <w:sz w:val="28"/>
          <w:szCs w:val="28"/>
        </w:rPr>
        <w:t xml:space="preserve"> Орловского района</w:t>
      </w:r>
      <w:r w:rsidRPr="00674A39">
        <w:rPr>
          <w:color w:val="000000"/>
          <w:sz w:val="28"/>
          <w:szCs w:val="28"/>
        </w:rPr>
        <w:t> 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на 202</w:t>
      </w:r>
      <w:r w:rsidRPr="00D61601"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2020-2021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инаплановый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 w:rsidR="002747CD">
        <w:rPr>
          <w:sz w:val="28"/>
          <w:szCs w:val="28"/>
        </w:rPr>
        <w:t>Орловского района</w:t>
      </w:r>
      <w:r w:rsidRPr="00A85EA5">
        <w:rPr>
          <w:sz w:val="28"/>
          <w:szCs w:val="28"/>
        </w:rPr>
        <w:t xml:space="preserve"> на 2022 год и на плановый период 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2020–2021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A85EA5">
        <w:rPr>
          <w:bCs/>
          <w:sz w:val="28"/>
          <w:szCs w:val="28"/>
        </w:rPr>
        <w:t xml:space="preserve">Приоритетом бюджетной политики в 2020 году являлось финансовое обеспечение расходов, связанных с ликвидацией </w:t>
      </w:r>
      <w:proofErr w:type="spellStart"/>
      <w:r w:rsidRPr="00A85EA5">
        <w:rPr>
          <w:bCs/>
          <w:sz w:val="28"/>
          <w:szCs w:val="28"/>
        </w:rPr>
        <w:t>коронавирусной</w:t>
      </w:r>
      <w:proofErr w:type="spellEnd"/>
      <w:r w:rsidRPr="00A85EA5">
        <w:rPr>
          <w:bCs/>
          <w:sz w:val="28"/>
          <w:szCs w:val="28"/>
        </w:rPr>
        <w:t xml:space="preserve"> инфекции, оказанием мер социальной поддержки гражданам, реализацией мер поддержки бизнеса, решением приоритетных задач, поставленных Губернатором Ростовской области</w:t>
      </w:r>
      <w:r w:rsidR="002747CD">
        <w:rPr>
          <w:bCs/>
          <w:sz w:val="28"/>
          <w:szCs w:val="28"/>
        </w:rPr>
        <w:t xml:space="preserve"> и Главой Администрации Орловского района</w:t>
      </w:r>
      <w:proofErr w:type="gramStart"/>
      <w:r w:rsidR="002747CD">
        <w:rPr>
          <w:bCs/>
          <w:sz w:val="28"/>
          <w:szCs w:val="28"/>
        </w:rPr>
        <w:t xml:space="preserve"> </w:t>
      </w:r>
      <w:r w:rsidRPr="00A85EA5">
        <w:rPr>
          <w:bCs/>
          <w:sz w:val="28"/>
          <w:szCs w:val="28"/>
        </w:rPr>
        <w:t>.</w:t>
      </w:r>
      <w:proofErr w:type="gramEnd"/>
    </w:p>
    <w:p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>Обеспечено выполнение Плана первоочередных мероприятий по</w:t>
      </w:r>
      <w:r w:rsidR="00A84395">
        <w:rPr>
          <w:bCs/>
          <w:sz w:val="28"/>
          <w:szCs w:val="28"/>
        </w:rPr>
        <w:t> </w:t>
      </w:r>
      <w:r w:rsidRPr="00A85EA5">
        <w:rPr>
          <w:bCs/>
          <w:sz w:val="28"/>
          <w:szCs w:val="28"/>
        </w:rPr>
        <w:t>обеспечению социальной стабильности и устойчивого развития экономики в</w:t>
      </w:r>
      <w:r w:rsidR="00A84395">
        <w:rPr>
          <w:bCs/>
          <w:sz w:val="28"/>
          <w:szCs w:val="28"/>
        </w:rPr>
        <w:t> </w:t>
      </w:r>
      <w:r w:rsidR="002747CD">
        <w:rPr>
          <w:bCs/>
          <w:sz w:val="28"/>
          <w:szCs w:val="28"/>
        </w:rPr>
        <w:t>Орловском районе</w:t>
      </w:r>
      <w:r w:rsidRPr="00A85EA5">
        <w:rPr>
          <w:bCs/>
          <w:sz w:val="28"/>
          <w:szCs w:val="28"/>
        </w:rPr>
        <w:t xml:space="preserve"> в условиях распространения </w:t>
      </w:r>
      <w:proofErr w:type="spellStart"/>
      <w:r w:rsidRPr="00A85EA5">
        <w:rPr>
          <w:bCs/>
          <w:sz w:val="28"/>
          <w:szCs w:val="28"/>
        </w:rPr>
        <w:t>коронавирусной</w:t>
      </w:r>
      <w:proofErr w:type="spellEnd"/>
      <w:r w:rsidRPr="00A85EA5">
        <w:rPr>
          <w:bCs/>
          <w:sz w:val="28"/>
          <w:szCs w:val="28"/>
        </w:rPr>
        <w:t xml:space="preserve"> инфекции </w:t>
      </w:r>
      <w:r w:rsidRPr="00A85EA5">
        <w:rPr>
          <w:sz w:val="28"/>
          <w:szCs w:val="28"/>
        </w:rPr>
        <w:t>(COVID-2019</w:t>
      </w:r>
      <w:r w:rsidRPr="00303C6E">
        <w:rPr>
          <w:sz w:val="28"/>
          <w:szCs w:val="28"/>
        </w:rPr>
        <w:t>)</w:t>
      </w:r>
      <w:r w:rsidRPr="00303C6E">
        <w:rPr>
          <w:bCs/>
          <w:sz w:val="28"/>
          <w:szCs w:val="28"/>
        </w:rPr>
        <w:t xml:space="preserve">, утвержденного распоряжением </w:t>
      </w:r>
      <w:r w:rsidR="00303C6E" w:rsidRPr="00303C6E">
        <w:rPr>
          <w:bCs/>
          <w:sz w:val="28"/>
          <w:szCs w:val="28"/>
        </w:rPr>
        <w:t>Администрации Орловского района</w:t>
      </w:r>
      <w:r w:rsidRPr="00303C6E">
        <w:rPr>
          <w:bCs/>
          <w:sz w:val="28"/>
          <w:szCs w:val="28"/>
        </w:rPr>
        <w:t xml:space="preserve"> от 0</w:t>
      </w:r>
      <w:r w:rsidR="00303C6E" w:rsidRPr="00303C6E">
        <w:rPr>
          <w:bCs/>
          <w:sz w:val="28"/>
          <w:szCs w:val="28"/>
        </w:rPr>
        <w:t>7</w:t>
      </w:r>
      <w:r w:rsidRPr="00303C6E">
        <w:rPr>
          <w:bCs/>
          <w:sz w:val="28"/>
          <w:szCs w:val="28"/>
        </w:rPr>
        <w:t>.04.2020 №</w:t>
      </w:r>
      <w:r w:rsidR="00A84395" w:rsidRPr="00303C6E">
        <w:rPr>
          <w:bCs/>
          <w:sz w:val="28"/>
          <w:szCs w:val="28"/>
        </w:rPr>
        <w:t> </w:t>
      </w:r>
      <w:r w:rsidR="00303C6E" w:rsidRPr="00303C6E">
        <w:rPr>
          <w:bCs/>
          <w:sz w:val="28"/>
          <w:szCs w:val="28"/>
        </w:rPr>
        <w:t>97</w:t>
      </w:r>
      <w:r w:rsidRPr="00303C6E">
        <w:rPr>
          <w:bCs/>
          <w:sz w:val="28"/>
          <w:szCs w:val="28"/>
        </w:rPr>
        <w:t>, и</w:t>
      </w:r>
      <w:r w:rsidRPr="00303C6E">
        <w:rPr>
          <w:sz w:val="28"/>
          <w:szCs w:val="28"/>
        </w:rPr>
        <w:t xml:space="preserve"> Плана мероприятий по поддержке населения </w:t>
      </w:r>
      <w:r w:rsidR="00303C6E" w:rsidRPr="00303C6E">
        <w:rPr>
          <w:sz w:val="28"/>
          <w:szCs w:val="28"/>
        </w:rPr>
        <w:t xml:space="preserve">Орловского района </w:t>
      </w:r>
      <w:r w:rsidRPr="00303C6E">
        <w:rPr>
          <w:sz w:val="28"/>
          <w:szCs w:val="28"/>
        </w:rPr>
        <w:t xml:space="preserve"> в условиях распространения новой </w:t>
      </w:r>
      <w:proofErr w:type="spellStart"/>
      <w:r w:rsidRPr="00303C6E">
        <w:rPr>
          <w:sz w:val="28"/>
          <w:szCs w:val="28"/>
        </w:rPr>
        <w:t>коронавирусной</w:t>
      </w:r>
      <w:proofErr w:type="spellEnd"/>
      <w:r w:rsidRPr="00303C6E">
        <w:rPr>
          <w:sz w:val="28"/>
          <w:szCs w:val="28"/>
        </w:rPr>
        <w:t xml:space="preserve"> инфекции (COVID-2019), утвержденного распоряжением </w:t>
      </w:r>
      <w:r w:rsidR="00303C6E" w:rsidRPr="00303C6E">
        <w:rPr>
          <w:sz w:val="28"/>
          <w:szCs w:val="28"/>
        </w:rPr>
        <w:t>Администрации Орловского района</w:t>
      </w:r>
      <w:r w:rsidRPr="00303C6E">
        <w:rPr>
          <w:sz w:val="28"/>
          <w:szCs w:val="28"/>
        </w:rPr>
        <w:t xml:space="preserve"> от 0</w:t>
      </w:r>
      <w:r w:rsidR="00303C6E" w:rsidRPr="00303C6E">
        <w:rPr>
          <w:sz w:val="28"/>
          <w:szCs w:val="28"/>
        </w:rPr>
        <w:t>9</w:t>
      </w:r>
      <w:r w:rsidRPr="00303C6E">
        <w:rPr>
          <w:sz w:val="28"/>
          <w:szCs w:val="28"/>
        </w:rPr>
        <w:t xml:space="preserve">.04.2020 № </w:t>
      </w:r>
      <w:r w:rsidR="00303C6E" w:rsidRPr="00303C6E">
        <w:rPr>
          <w:sz w:val="28"/>
          <w:szCs w:val="28"/>
        </w:rPr>
        <w:t>107</w:t>
      </w:r>
      <w:r w:rsidRPr="00303C6E">
        <w:rPr>
          <w:sz w:val="28"/>
          <w:szCs w:val="28"/>
        </w:rPr>
        <w:t>.</w:t>
      </w:r>
    </w:p>
    <w:p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>Учитывая особенности исполнения бюджета</w:t>
      </w:r>
      <w:r w:rsidR="00B44676">
        <w:rPr>
          <w:bCs/>
          <w:sz w:val="28"/>
          <w:szCs w:val="28"/>
        </w:rPr>
        <w:t xml:space="preserve"> Орловского района</w:t>
      </w:r>
      <w:r w:rsidRPr="00A85EA5">
        <w:rPr>
          <w:bCs/>
          <w:sz w:val="28"/>
          <w:szCs w:val="28"/>
        </w:rPr>
        <w:t xml:space="preserve"> в 2020 году, в</w:t>
      </w:r>
      <w:r w:rsidR="00A84395">
        <w:rPr>
          <w:bCs/>
          <w:sz w:val="28"/>
          <w:szCs w:val="28"/>
        </w:rPr>
        <w:t> </w:t>
      </w:r>
      <w:r w:rsidRPr="00A85EA5">
        <w:rPr>
          <w:bCs/>
          <w:sz w:val="28"/>
          <w:szCs w:val="28"/>
        </w:rPr>
        <w:t>целом сложилась положительная динамика показателей</w:t>
      </w:r>
      <w:r w:rsidRPr="003C0816">
        <w:rPr>
          <w:bCs/>
          <w:sz w:val="28"/>
          <w:szCs w:val="28"/>
        </w:rPr>
        <w:t xml:space="preserve">. </w:t>
      </w:r>
      <w:r w:rsidRPr="003C0816">
        <w:rPr>
          <w:sz w:val="28"/>
          <w:szCs w:val="28"/>
        </w:rPr>
        <w:t>По сравнению с</w:t>
      </w:r>
      <w:r w:rsidR="00A84395" w:rsidRPr="003C0816">
        <w:rPr>
          <w:sz w:val="28"/>
          <w:szCs w:val="28"/>
        </w:rPr>
        <w:t> </w:t>
      </w:r>
      <w:r w:rsidRPr="003C0816">
        <w:rPr>
          <w:sz w:val="28"/>
          <w:szCs w:val="28"/>
        </w:rPr>
        <w:t>2019</w:t>
      </w:r>
      <w:r w:rsidR="00A84395" w:rsidRPr="003C0816">
        <w:rPr>
          <w:sz w:val="28"/>
          <w:szCs w:val="28"/>
        </w:rPr>
        <w:t> </w:t>
      </w:r>
      <w:r w:rsidRPr="003C0816">
        <w:rPr>
          <w:sz w:val="28"/>
          <w:szCs w:val="28"/>
        </w:rPr>
        <w:t xml:space="preserve">годом рост по доходам составил </w:t>
      </w:r>
      <w:r w:rsidR="00303C6E" w:rsidRPr="003C0816">
        <w:rPr>
          <w:sz w:val="28"/>
          <w:szCs w:val="28"/>
        </w:rPr>
        <w:t>22,6</w:t>
      </w:r>
      <w:r w:rsidRPr="003C0816">
        <w:rPr>
          <w:sz w:val="28"/>
          <w:szCs w:val="28"/>
        </w:rPr>
        <w:t xml:space="preserve"> процента, или </w:t>
      </w:r>
      <w:r w:rsidR="003C0816" w:rsidRPr="003C0816">
        <w:rPr>
          <w:sz w:val="28"/>
          <w:szCs w:val="28"/>
        </w:rPr>
        <w:t>241,6</w:t>
      </w:r>
      <w:r w:rsidRPr="003C0816">
        <w:rPr>
          <w:sz w:val="28"/>
          <w:szCs w:val="28"/>
        </w:rPr>
        <w:t xml:space="preserve"> мл</w:t>
      </w:r>
      <w:r w:rsidR="003C0816" w:rsidRPr="003C0816">
        <w:rPr>
          <w:sz w:val="28"/>
          <w:szCs w:val="28"/>
        </w:rPr>
        <w:t>н</w:t>
      </w:r>
      <w:r w:rsidRPr="003C0816">
        <w:rPr>
          <w:sz w:val="28"/>
          <w:szCs w:val="28"/>
        </w:rPr>
        <w:t xml:space="preserve"> рублей, по</w:t>
      </w:r>
      <w:r w:rsidR="00A84395" w:rsidRPr="003C0816">
        <w:rPr>
          <w:sz w:val="28"/>
          <w:szCs w:val="28"/>
        </w:rPr>
        <w:t> </w:t>
      </w:r>
      <w:r w:rsidRPr="003C0816">
        <w:rPr>
          <w:sz w:val="28"/>
          <w:szCs w:val="28"/>
        </w:rPr>
        <w:t xml:space="preserve">расходам – </w:t>
      </w:r>
      <w:r w:rsidR="003C0816" w:rsidRPr="003C0816">
        <w:rPr>
          <w:sz w:val="28"/>
          <w:szCs w:val="28"/>
        </w:rPr>
        <w:t>17,3</w:t>
      </w:r>
      <w:r w:rsidRPr="003C0816">
        <w:rPr>
          <w:sz w:val="28"/>
          <w:szCs w:val="28"/>
        </w:rPr>
        <w:t xml:space="preserve"> процента, или </w:t>
      </w:r>
      <w:r w:rsidR="003C0816" w:rsidRPr="003C0816">
        <w:rPr>
          <w:sz w:val="28"/>
          <w:szCs w:val="28"/>
        </w:rPr>
        <w:t>186,1 млн.</w:t>
      </w:r>
      <w:r w:rsidRPr="003C0816">
        <w:rPr>
          <w:sz w:val="28"/>
          <w:szCs w:val="28"/>
        </w:rPr>
        <w:t xml:space="preserve"> рублей. Превышение </w:t>
      </w:r>
      <w:r w:rsidR="003C0816" w:rsidRPr="003C0816">
        <w:rPr>
          <w:sz w:val="28"/>
          <w:szCs w:val="28"/>
        </w:rPr>
        <w:t>доходов</w:t>
      </w:r>
      <w:r w:rsidRPr="003C0816">
        <w:rPr>
          <w:sz w:val="28"/>
          <w:szCs w:val="28"/>
        </w:rPr>
        <w:t xml:space="preserve"> над</w:t>
      </w:r>
      <w:r w:rsidR="00A84395" w:rsidRPr="003C0816">
        <w:rPr>
          <w:sz w:val="28"/>
          <w:szCs w:val="28"/>
        </w:rPr>
        <w:t> </w:t>
      </w:r>
      <w:r w:rsidR="003C0816" w:rsidRPr="003C0816">
        <w:rPr>
          <w:sz w:val="28"/>
          <w:szCs w:val="28"/>
        </w:rPr>
        <w:t xml:space="preserve">расходами </w:t>
      </w:r>
      <w:r w:rsidRPr="003C0816">
        <w:rPr>
          <w:sz w:val="28"/>
          <w:szCs w:val="28"/>
        </w:rPr>
        <w:t xml:space="preserve"> бюджета</w:t>
      </w:r>
      <w:r w:rsidR="003C0816" w:rsidRPr="003C0816">
        <w:rPr>
          <w:sz w:val="28"/>
          <w:szCs w:val="28"/>
        </w:rPr>
        <w:t xml:space="preserve"> Орловского района составило 45,0 млн.</w:t>
      </w:r>
      <w:r w:rsidRPr="003C0816">
        <w:rPr>
          <w:sz w:val="28"/>
          <w:szCs w:val="28"/>
        </w:rPr>
        <w:t xml:space="preserve"> рублей.</w:t>
      </w:r>
    </w:p>
    <w:p w:rsidR="00105778" w:rsidRPr="00A85EA5" w:rsidRDefault="00105778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3C0816">
        <w:rPr>
          <w:sz w:val="28"/>
          <w:szCs w:val="28"/>
        </w:rPr>
        <w:t xml:space="preserve">Собственные доходы консолидированного бюджета </w:t>
      </w:r>
      <w:r w:rsidR="00975A2A">
        <w:rPr>
          <w:sz w:val="28"/>
          <w:szCs w:val="28"/>
        </w:rPr>
        <w:t>Орловского района</w:t>
      </w:r>
      <w:r w:rsidRPr="003C0816">
        <w:rPr>
          <w:sz w:val="28"/>
          <w:szCs w:val="28"/>
        </w:rPr>
        <w:t xml:space="preserve"> за 2020 год исполнены с увеличением от 2019 года на </w:t>
      </w:r>
      <w:r w:rsidR="003C0816" w:rsidRPr="003C0816">
        <w:rPr>
          <w:sz w:val="28"/>
          <w:szCs w:val="28"/>
        </w:rPr>
        <w:t>18,7</w:t>
      </w:r>
      <w:r w:rsidRPr="003C0816">
        <w:rPr>
          <w:sz w:val="28"/>
          <w:szCs w:val="28"/>
        </w:rPr>
        <w:t xml:space="preserve"> процента.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2020 году налоговая политика в </w:t>
      </w:r>
      <w:r w:rsidR="00B44676">
        <w:rPr>
          <w:sz w:val="28"/>
          <w:szCs w:val="28"/>
        </w:rPr>
        <w:t>Орловском районе</w:t>
      </w:r>
      <w:r w:rsidRPr="00A85EA5">
        <w:rPr>
          <w:sz w:val="28"/>
          <w:szCs w:val="28"/>
        </w:rPr>
        <w:t xml:space="preserve"> способствовала </w:t>
      </w:r>
      <w:r w:rsidRPr="00A85EA5">
        <w:rPr>
          <w:sz w:val="28"/>
          <w:szCs w:val="28"/>
        </w:rPr>
        <w:lastRenderedPageBreak/>
        <w:t>сохранению инвестиционной активности, созданию условий справедливой конкурентной среды, сокращению теневого сектора, совершенствованию и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оптимизации системы налогового администрирования, стимулированию развития малого и среднего предпринимательства через специальные налоговые режимы.</w:t>
      </w:r>
    </w:p>
    <w:p w:rsidR="00105778" w:rsidRPr="00A85EA5" w:rsidRDefault="00105778" w:rsidP="00A84395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В 2020 году удалось не только достичь положительных итогов исполнения </w:t>
      </w:r>
      <w:r>
        <w:rPr>
          <w:bCs/>
          <w:sz w:val="28"/>
        </w:rPr>
        <w:t xml:space="preserve">консолидированного </w:t>
      </w:r>
      <w:r w:rsidRPr="00A85EA5">
        <w:rPr>
          <w:bCs/>
          <w:sz w:val="28"/>
        </w:rPr>
        <w:t xml:space="preserve">бюджета </w:t>
      </w:r>
      <w:r w:rsidR="00B44676">
        <w:rPr>
          <w:bCs/>
          <w:sz w:val="28"/>
        </w:rPr>
        <w:t>Орловского района</w:t>
      </w:r>
      <w:r w:rsidRPr="00A85EA5">
        <w:rPr>
          <w:bCs/>
          <w:sz w:val="28"/>
        </w:rPr>
        <w:t>по собственным доходам, но и оказать беспрецедентные меры поддержки предпринимателям.</w:t>
      </w:r>
    </w:p>
    <w:p w:rsidR="00105778" w:rsidRPr="00364296" w:rsidRDefault="00105778" w:rsidP="00A84395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364296">
        <w:rPr>
          <w:bCs/>
          <w:sz w:val="28"/>
        </w:rPr>
        <w:t xml:space="preserve">Нарядус федеральными мерами: перенос сроков уплаты налогов и сроков сдачи отчетности, полное списание налогов за второй квартал 2020 года, дополнительно на </w:t>
      </w:r>
      <w:r w:rsidR="00364296">
        <w:rPr>
          <w:bCs/>
          <w:sz w:val="28"/>
        </w:rPr>
        <w:t>местном уровне</w:t>
      </w:r>
      <w:r w:rsidRPr="00364296">
        <w:rPr>
          <w:bCs/>
          <w:sz w:val="28"/>
        </w:rPr>
        <w:t xml:space="preserve"> для пострадавших отраслей:</w:t>
      </w:r>
    </w:p>
    <w:p w:rsidR="00105778" w:rsidRPr="00364296" w:rsidRDefault="00105778" w:rsidP="00A84395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364296">
        <w:rPr>
          <w:bCs/>
          <w:sz w:val="28"/>
        </w:rPr>
        <w:t>максимально снижены ставки по единому налогу на вмененный доход</w:t>
      </w:r>
      <w:r w:rsidR="00364296">
        <w:rPr>
          <w:bCs/>
          <w:sz w:val="28"/>
        </w:rPr>
        <w:t>.</w:t>
      </w:r>
    </w:p>
    <w:p w:rsidR="00105778" w:rsidRPr="00364296" w:rsidRDefault="00105778" w:rsidP="00364296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364296">
        <w:rPr>
          <w:bCs/>
          <w:sz w:val="28"/>
        </w:rPr>
        <w:t>Реализован обширный перечень неналоговых мер поддержки: отсрочки по арендным платежам и уме</w:t>
      </w:r>
      <w:r w:rsidR="00364296">
        <w:rPr>
          <w:bCs/>
          <w:sz w:val="28"/>
        </w:rPr>
        <w:t>ньшение размеров арендной платы.</w:t>
      </w:r>
    </w:p>
    <w:p w:rsidR="00105778" w:rsidRPr="00364296" w:rsidRDefault="00105778" w:rsidP="00A84395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364296">
        <w:rPr>
          <w:bCs/>
          <w:sz w:val="28"/>
        </w:rPr>
        <w:t>Впервые был составлен перечень налоговых расходов и проведена их оценка, результаты уч</w:t>
      </w:r>
      <w:r w:rsidR="00364296" w:rsidRPr="00364296">
        <w:rPr>
          <w:bCs/>
          <w:sz w:val="28"/>
        </w:rPr>
        <w:t>тены при формировании местного</w:t>
      </w:r>
      <w:r w:rsidRPr="00364296">
        <w:rPr>
          <w:bCs/>
          <w:sz w:val="28"/>
        </w:rPr>
        <w:t xml:space="preserve"> бюджета.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64296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364296">
        <w:rPr>
          <w:rFonts w:ascii="Times New Roman" w:hAnsi="Times New Roman"/>
          <w:sz w:val="28"/>
          <w:szCs w:val="28"/>
        </w:rPr>
        <w:t>риоритетным направлением</w:t>
      </w:r>
      <w:r w:rsidRPr="00A85EA5">
        <w:rPr>
          <w:rFonts w:ascii="Times New Roman" w:hAnsi="Times New Roman"/>
          <w:sz w:val="28"/>
          <w:szCs w:val="28"/>
        </w:rPr>
        <w:t xml:space="preserve"> являлось обеспечение расходов на </w:t>
      </w:r>
      <w:r w:rsidRPr="003C0816">
        <w:rPr>
          <w:rFonts w:ascii="Times New Roman" w:hAnsi="Times New Roman"/>
          <w:sz w:val="28"/>
          <w:szCs w:val="28"/>
        </w:rPr>
        <w:t xml:space="preserve">социальную сферу. Расходы консолидированного бюджета </w:t>
      </w:r>
      <w:r w:rsidR="00B44676" w:rsidRPr="003C0816">
        <w:rPr>
          <w:rFonts w:ascii="Times New Roman" w:hAnsi="Times New Roman"/>
          <w:sz w:val="28"/>
          <w:szCs w:val="28"/>
        </w:rPr>
        <w:t>Орловского района</w:t>
      </w:r>
      <w:r w:rsidRPr="003C0816">
        <w:rPr>
          <w:rFonts w:ascii="Times New Roman" w:hAnsi="Times New Roman"/>
          <w:sz w:val="28"/>
          <w:szCs w:val="28"/>
        </w:rPr>
        <w:t xml:space="preserve"> на отрасли образования, культуры, здравоохранения и спорта, социальную политику составили </w:t>
      </w:r>
      <w:r w:rsidR="003C0816" w:rsidRPr="003C0816">
        <w:rPr>
          <w:rFonts w:ascii="Times New Roman" w:hAnsi="Times New Roman"/>
          <w:sz w:val="28"/>
          <w:szCs w:val="28"/>
        </w:rPr>
        <w:t>82</w:t>
      </w:r>
      <w:r w:rsidRPr="003C0816">
        <w:rPr>
          <w:rFonts w:ascii="Times New Roman" w:hAnsi="Times New Roman"/>
          <w:sz w:val="28"/>
          <w:szCs w:val="28"/>
        </w:rPr>
        <w:t xml:space="preserve"> процента расходов или </w:t>
      </w:r>
      <w:r w:rsidR="003C0816" w:rsidRPr="003C0816">
        <w:rPr>
          <w:rFonts w:ascii="Times New Roman" w:hAnsi="Times New Roman"/>
          <w:sz w:val="28"/>
          <w:szCs w:val="28"/>
        </w:rPr>
        <w:t>1145,1 млн.</w:t>
      </w:r>
      <w:r w:rsidRPr="003C0816">
        <w:rPr>
          <w:rFonts w:ascii="Times New Roman" w:hAnsi="Times New Roman"/>
          <w:sz w:val="28"/>
          <w:szCs w:val="28"/>
        </w:rPr>
        <w:t xml:space="preserve"> рублей.</w:t>
      </w:r>
    </w:p>
    <w:p w:rsidR="00105778" w:rsidRPr="00B44676" w:rsidRDefault="00105778" w:rsidP="00A84395">
      <w:pPr>
        <w:pStyle w:val="aff2"/>
        <w:widowControl w:val="0"/>
        <w:numPr>
          <w:ilvl w:val="0"/>
          <w:numId w:val="4"/>
        </w:numPr>
        <w:tabs>
          <w:tab w:val="clear" w:pos="432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  <w:r w:rsidRPr="00A85EA5">
        <w:rPr>
          <w:rFonts w:ascii="Times New Roman" w:hAnsi="Times New Roman"/>
          <w:sz w:val="28"/>
          <w:szCs w:val="28"/>
          <w:lang w:eastAsia="ru-RU"/>
        </w:rPr>
        <w:t xml:space="preserve">Рост расходов консолидированного бюджета </w:t>
      </w:r>
      <w:r w:rsidR="00B44676">
        <w:rPr>
          <w:rFonts w:ascii="Times New Roman" w:hAnsi="Times New Roman"/>
          <w:sz w:val="28"/>
          <w:szCs w:val="28"/>
          <w:lang w:eastAsia="ru-RU"/>
        </w:rPr>
        <w:t>Орловского района</w:t>
      </w:r>
      <w:r w:rsidRPr="00A85EA5">
        <w:rPr>
          <w:rFonts w:ascii="Times New Roman" w:hAnsi="Times New Roman"/>
          <w:sz w:val="28"/>
          <w:szCs w:val="28"/>
          <w:lang w:eastAsia="ru-RU"/>
        </w:rPr>
        <w:t>на</w:t>
      </w:r>
      <w:r w:rsidR="00A84395">
        <w:rPr>
          <w:rFonts w:ascii="Times New Roman" w:hAnsi="Times New Roman"/>
          <w:sz w:val="28"/>
          <w:szCs w:val="28"/>
          <w:lang w:eastAsia="ru-RU"/>
        </w:rPr>
        <w:t> </w:t>
      </w:r>
      <w:r w:rsidRPr="00A85EA5">
        <w:rPr>
          <w:rFonts w:ascii="Times New Roman" w:hAnsi="Times New Roman"/>
          <w:sz w:val="28"/>
          <w:szCs w:val="28"/>
          <w:lang w:eastAsia="ru-RU"/>
        </w:rPr>
        <w:t xml:space="preserve">здравоохранение </w:t>
      </w:r>
      <w:r w:rsidRPr="003C0816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3C0816" w:rsidRPr="003C0816">
        <w:rPr>
          <w:rFonts w:ascii="Times New Roman" w:hAnsi="Times New Roman"/>
          <w:sz w:val="28"/>
          <w:szCs w:val="28"/>
          <w:lang w:eastAsia="ru-RU"/>
        </w:rPr>
        <w:t>50</w:t>
      </w:r>
      <w:r w:rsidRPr="003C0816">
        <w:rPr>
          <w:rFonts w:ascii="Times New Roman" w:hAnsi="Times New Roman"/>
          <w:sz w:val="28"/>
          <w:szCs w:val="28"/>
          <w:lang w:eastAsia="ru-RU"/>
        </w:rPr>
        <w:t xml:space="preserve"> процентов. На обеспечение мер по борьбе с</w:t>
      </w:r>
      <w:r w:rsidR="00A84395" w:rsidRPr="003C0816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3C0816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3C0816">
        <w:rPr>
          <w:rFonts w:ascii="Times New Roman" w:hAnsi="Times New Roman"/>
          <w:sz w:val="28"/>
          <w:szCs w:val="28"/>
          <w:lang w:eastAsia="ru-RU"/>
        </w:rPr>
        <w:t xml:space="preserve"> инфекцией в 2020 году было направлено </w:t>
      </w:r>
      <w:r w:rsidR="003C0816" w:rsidRPr="003C0816">
        <w:rPr>
          <w:rFonts w:ascii="Times New Roman" w:hAnsi="Times New Roman"/>
          <w:sz w:val="28"/>
          <w:szCs w:val="28"/>
          <w:lang w:eastAsia="ru-RU"/>
        </w:rPr>
        <w:t>59,2 млн.</w:t>
      </w:r>
      <w:r w:rsidRPr="003C0816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105778" w:rsidRPr="00932FE3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FE3">
        <w:rPr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:rsidR="00105778" w:rsidRPr="00932FE3" w:rsidRDefault="00105778" w:rsidP="00A84395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32FE3">
        <w:rPr>
          <w:color w:val="000000"/>
          <w:sz w:val="28"/>
          <w:szCs w:val="28"/>
          <w:shd w:val="clear" w:color="auto" w:fill="FFFFFF"/>
        </w:rPr>
        <w:t>Финансовое обеспечение региональных проектов</w:t>
      </w:r>
      <w:r w:rsidRPr="00932FE3">
        <w:rPr>
          <w:sz w:val="28"/>
          <w:szCs w:val="28"/>
        </w:rPr>
        <w:t xml:space="preserve">, направленных на реализацию федеральных проектов, входящих в состав национальных проектов, исполнено в объеме </w:t>
      </w:r>
      <w:r w:rsidR="00932FE3" w:rsidRPr="00932FE3">
        <w:rPr>
          <w:sz w:val="28"/>
          <w:szCs w:val="28"/>
        </w:rPr>
        <w:t>78,5 млн</w:t>
      </w:r>
      <w:r w:rsidRPr="00932FE3">
        <w:rPr>
          <w:sz w:val="28"/>
          <w:szCs w:val="28"/>
        </w:rPr>
        <w:t xml:space="preserve"> рублей</w:t>
      </w:r>
      <w:r w:rsidR="00932FE3" w:rsidRPr="00932FE3">
        <w:rPr>
          <w:color w:val="000000"/>
          <w:sz w:val="28"/>
          <w:szCs w:val="28"/>
          <w:shd w:val="clear" w:color="auto" w:fill="FFFFFF"/>
        </w:rPr>
        <w:t>.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FE3">
        <w:rPr>
          <w:sz w:val="28"/>
          <w:szCs w:val="28"/>
        </w:rPr>
        <w:t>Объем финансовой помощи бюджетам муниципальных образований</w:t>
      </w:r>
      <w:r w:rsidR="00932FE3" w:rsidRPr="00932FE3">
        <w:rPr>
          <w:sz w:val="28"/>
          <w:szCs w:val="28"/>
        </w:rPr>
        <w:t xml:space="preserve"> сельских поселений</w:t>
      </w:r>
      <w:r w:rsidRPr="00932FE3">
        <w:rPr>
          <w:sz w:val="28"/>
          <w:szCs w:val="28"/>
        </w:rPr>
        <w:t xml:space="preserve"> составил в 2020 году </w:t>
      </w:r>
      <w:r w:rsidR="00932FE3" w:rsidRPr="00932FE3">
        <w:rPr>
          <w:sz w:val="28"/>
          <w:szCs w:val="28"/>
        </w:rPr>
        <w:t>24,2 млн</w:t>
      </w:r>
      <w:r w:rsidRPr="00932FE3">
        <w:rPr>
          <w:sz w:val="28"/>
          <w:szCs w:val="28"/>
        </w:rPr>
        <w:t xml:space="preserve"> рублей.</w:t>
      </w:r>
    </w:p>
    <w:p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средств </w:t>
      </w:r>
      <w:r>
        <w:rPr>
          <w:sz w:val="28"/>
          <w:szCs w:val="28"/>
        </w:rPr>
        <w:t>бюджета</w:t>
      </w:r>
      <w:r w:rsidR="00B44676">
        <w:rPr>
          <w:sz w:val="28"/>
          <w:szCs w:val="28"/>
        </w:rPr>
        <w:t xml:space="preserve"> Орловского района</w:t>
      </w:r>
      <w:r>
        <w:rPr>
          <w:sz w:val="28"/>
          <w:szCs w:val="28"/>
        </w:rPr>
        <w:t xml:space="preserve"> и</w:t>
      </w:r>
      <w:r w:rsidRPr="00A85EA5">
        <w:rPr>
          <w:sz w:val="28"/>
          <w:szCs w:val="28"/>
        </w:rPr>
        <w:t xml:space="preserve"> бюджетов </w:t>
      </w:r>
      <w:r w:rsidR="00B44676">
        <w:rPr>
          <w:sz w:val="28"/>
          <w:szCs w:val="28"/>
        </w:rPr>
        <w:t>сельских поселений</w:t>
      </w:r>
      <w:r w:rsidRPr="00A85EA5">
        <w:rPr>
          <w:sz w:val="28"/>
          <w:szCs w:val="28"/>
        </w:rPr>
        <w:t>отсутствует.</w:t>
      </w:r>
    </w:p>
    <w:p w:rsidR="00105778" w:rsidRPr="00932FE3" w:rsidRDefault="00105778" w:rsidP="00A84395">
      <w:pPr>
        <w:widowControl w:val="0"/>
        <w:ind w:firstLine="709"/>
        <w:jc w:val="both"/>
        <w:rPr>
          <w:szCs w:val="28"/>
          <w:lang w:eastAsia="ar-SA"/>
        </w:rPr>
      </w:pPr>
      <w:r w:rsidRPr="00932FE3">
        <w:rPr>
          <w:sz w:val="28"/>
          <w:szCs w:val="28"/>
          <w:lang w:eastAsia="ar-SA"/>
        </w:rPr>
        <w:t xml:space="preserve">Долговая политика </w:t>
      </w:r>
      <w:r w:rsidR="00932FE3" w:rsidRPr="00932FE3">
        <w:rPr>
          <w:sz w:val="28"/>
          <w:szCs w:val="28"/>
          <w:lang w:eastAsia="ar-SA"/>
        </w:rPr>
        <w:t>Орловского района</w:t>
      </w:r>
      <w:r w:rsidRPr="00932FE3">
        <w:rPr>
          <w:sz w:val="28"/>
          <w:szCs w:val="28"/>
          <w:lang w:eastAsia="ar-SA"/>
        </w:rPr>
        <w:t xml:space="preserve"> в 2020 году была нацелена на</w:t>
      </w:r>
      <w:r w:rsidR="00A84395" w:rsidRPr="00932FE3">
        <w:rPr>
          <w:sz w:val="28"/>
          <w:szCs w:val="28"/>
          <w:lang w:eastAsia="ar-SA"/>
        </w:rPr>
        <w:t> </w:t>
      </w:r>
      <w:r w:rsidRPr="00932FE3">
        <w:rPr>
          <w:sz w:val="28"/>
          <w:szCs w:val="28"/>
          <w:lang w:eastAsia="ar-SA"/>
        </w:rPr>
        <w:t>обеспечение сбалансированности бюджета</w:t>
      </w:r>
      <w:r w:rsidR="00932FE3" w:rsidRPr="00932FE3">
        <w:rPr>
          <w:sz w:val="28"/>
          <w:szCs w:val="28"/>
          <w:lang w:eastAsia="ar-SA"/>
        </w:rPr>
        <w:t xml:space="preserve"> Орловского района</w:t>
      </w:r>
      <w:r w:rsidRPr="00932FE3">
        <w:rPr>
          <w:sz w:val="28"/>
          <w:szCs w:val="28"/>
          <w:lang w:eastAsia="ar-SA"/>
        </w:rPr>
        <w:t xml:space="preserve"> в связи с ростом расходов, связанных с эпидемиологической ситуацией в результате распространения </w:t>
      </w:r>
      <w:proofErr w:type="spellStart"/>
      <w:r w:rsidRPr="00932FE3">
        <w:rPr>
          <w:sz w:val="28"/>
          <w:szCs w:val="28"/>
          <w:lang w:eastAsia="ar-SA"/>
        </w:rPr>
        <w:t>коронавирусной</w:t>
      </w:r>
      <w:proofErr w:type="spellEnd"/>
      <w:r w:rsidRPr="00932FE3">
        <w:rPr>
          <w:sz w:val="28"/>
          <w:szCs w:val="28"/>
          <w:lang w:eastAsia="ar-SA"/>
        </w:rPr>
        <w:t xml:space="preserve"> инфекции. </w:t>
      </w:r>
    </w:p>
    <w:p w:rsidR="00105778" w:rsidRPr="00932FE3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32FE3">
        <w:rPr>
          <w:sz w:val="28"/>
          <w:szCs w:val="28"/>
        </w:rPr>
        <w:t xml:space="preserve">Исполнение консолидированного бюджета </w:t>
      </w:r>
      <w:r w:rsidR="00932FE3" w:rsidRPr="00932FE3">
        <w:rPr>
          <w:sz w:val="28"/>
          <w:szCs w:val="28"/>
        </w:rPr>
        <w:t>Орловского района</w:t>
      </w:r>
      <w:r w:rsidRPr="00932FE3">
        <w:rPr>
          <w:sz w:val="28"/>
          <w:szCs w:val="28"/>
        </w:rPr>
        <w:t xml:space="preserve"> по</w:t>
      </w:r>
      <w:r w:rsidR="00A84395" w:rsidRPr="00932FE3">
        <w:rPr>
          <w:sz w:val="28"/>
          <w:szCs w:val="28"/>
        </w:rPr>
        <w:t> </w:t>
      </w:r>
      <w:r w:rsidRPr="00932FE3">
        <w:rPr>
          <w:sz w:val="28"/>
          <w:szCs w:val="28"/>
        </w:rPr>
        <w:t xml:space="preserve">доходам составило </w:t>
      </w:r>
      <w:r w:rsidR="00932FE3" w:rsidRPr="00932FE3">
        <w:rPr>
          <w:sz w:val="28"/>
          <w:szCs w:val="28"/>
        </w:rPr>
        <w:t>770,6 млн.</w:t>
      </w:r>
      <w:r w:rsidRPr="00932FE3">
        <w:rPr>
          <w:sz w:val="28"/>
          <w:szCs w:val="28"/>
        </w:rPr>
        <w:t xml:space="preserve"> рублей, или </w:t>
      </w:r>
      <w:r w:rsidR="00932FE3" w:rsidRPr="00932FE3">
        <w:rPr>
          <w:sz w:val="28"/>
          <w:szCs w:val="28"/>
        </w:rPr>
        <w:t>55,1</w:t>
      </w:r>
      <w:r w:rsidRPr="00932FE3">
        <w:rPr>
          <w:sz w:val="28"/>
          <w:szCs w:val="28"/>
        </w:rPr>
        <w:t xml:space="preserve"> процента к годовому плану, с ростом от аналогичного периода 2020 года на </w:t>
      </w:r>
      <w:r w:rsidR="00AB01E4">
        <w:rPr>
          <w:sz w:val="28"/>
          <w:szCs w:val="28"/>
        </w:rPr>
        <w:t>11,7</w:t>
      </w:r>
      <w:r w:rsidRPr="00932FE3">
        <w:rPr>
          <w:sz w:val="28"/>
          <w:szCs w:val="28"/>
        </w:rPr>
        <w:t xml:space="preserve"> процента. Расходы исполнены в сумме </w:t>
      </w:r>
      <w:r w:rsidR="00932FE3" w:rsidRPr="00932FE3">
        <w:rPr>
          <w:sz w:val="28"/>
          <w:szCs w:val="28"/>
        </w:rPr>
        <w:t>692,0млн</w:t>
      </w:r>
      <w:r w:rsidRPr="00932FE3">
        <w:rPr>
          <w:sz w:val="28"/>
          <w:szCs w:val="28"/>
        </w:rPr>
        <w:t xml:space="preserve"> рублей, или </w:t>
      </w:r>
      <w:r w:rsidR="00932FE3" w:rsidRPr="00932FE3">
        <w:rPr>
          <w:sz w:val="28"/>
          <w:szCs w:val="28"/>
        </w:rPr>
        <w:t>46,1</w:t>
      </w:r>
      <w:r w:rsidRPr="00932FE3">
        <w:rPr>
          <w:sz w:val="28"/>
          <w:szCs w:val="28"/>
        </w:rPr>
        <w:t xml:space="preserve"> процента к годовому плану. По</w:t>
      </w:r>
      <w:r w:rsidR="00A84395" w:rsidRPr="00932FE3">
        <w:rPr>
          <w:sz w:val="28"/>
          <w:szCs w:val="28"/>
        </w:rPr>
        <w:t> </w:t>
      </w:r>
      <w:r w:rsidRPr="00932FE3">
        <w:rPr>
          <w:sz w:val="28"/>
          <w:szCs w:val="28"/>
        </w:rPr>
        <w:t xml:space="preserve">результатам исполнения профицит составил </w:t>
      </w:r>
      <w:r w:rsidR="00932FE3" w:rsidRPr="00932FE3">
        <w:rPr>
          <w:sz w:val="28"/>
          <w:szCs w:val="28"/>
        </w:rPr>
        <w:t>78,6 млн</w:t>
      </w:r>
      <w:r w:rsidRPr="00932FE3">
        <w:rPr>
          <w:sz w:val="28"/>
          <w:szCs w:val="28"/>
        </w:rPr>
        <w:t xml:space="preserve"> рублей.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B01E4">
        <w:rPr>
          <w:sz w:val="28"/>
          <w:szCs w:val="28"/>
        </w:rPr>
        <w:t xml:space="preserve">Собственные доходы консолидированного бюджета </w:t>
      </w:r>
      <w:r w:rsidR="00FC3552" w:rsidRPr="00AB01E4">
        <w:rPr>
          <w:sz w:val="28"/>
          <w:szCs w:val="28"/>
        </w:rPr>
        <w:t>Орловского района</w:t>
      </w:r>
      <w:r w:rsidRPr="00AB01E4">
        <w:rPr>
          <w:sz w:val="28"/>
          <w:szCs w:val="28"/>
        </w:rPr>
        <w:t xml:space="preserve"> по итогам I полугодия 2021 г. исполнены в объеме </w:t>
      </w:r>
      <w:r w:rsidR="00AB01E4" w:rsidRPr="00AB01E4">
        <w:rPr>
          <w:sz w:val="28"/>
          <w:szCs w:val="28"/>
        </w:rPr>
        <w:t>193,4 млн.</w:t>
      </w:r>
      <w:r w:rsidRPr="00AB01E4">
        <w:rPr>
          <w:sz w:val="28"/>
          <w:szCs w:val="28"/>
        </w:rPr>
        <w:t xml:space="preserve"> рублей, с ростом от аналогичного периода 2020 года на </w:t>
      </w:r>
      <w:r w:rsidR="00AB01E4" w:rsidRPr="00AB01E4">
        <w:rPr>
          <w:sz w:val="28"/>
          <w:szCs w:val="28"/>
        </w:rPr>
        <w:t>46,6</w:t>
      </w:r>
      <w:r w:rsidRPr="00AB01E4">
        <w:rPr>
          <w:sz w:val="28"/>
          <w:szCs w:val="28"/>
        </w:rPr>
        <w:t xml:space="preserve"> процента.</w:t>
      </w:r>
    </w:p>
    <w:p w:rsidR="00105778" w:rsidRPr="00A64B33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33">
        <w:rPr>
          <w:sz w:val="28"/>
          <w:szCs w:val="28"/>
        </w:rPr>
        <w:lastRenderedPageBreak/>
        <w:t>Проведена оценка эффектив</w:t>
      </w:r>
      <w:r w:rsidR="00364296" w:rsidRPr="00A64B33">
        <w:rPr>
          <w:sz w:val="28"/>
          <w:szCs w:val="28"/>
        </w:rPr>
        <w:t>ности налоговых расходов Орловского района</w:t>
      </w:r>
      <w:r w:rsidRPr="00A64B33">
        <w:rPr>
          <w:sz w:val="28"/>
          <w:szCs w:val="28"/>
        </w:rPr>
        <w:t xml:space="preserve">, обусловленных установленными </w:t>
      </w:r>
      <w:r w:rsidR="00A64B33" w:rsidRPr="00A64B33">
        <w:rPr>
          <w:sz w:val="28"/>
          <w:szCs w:val="28"/>
        </w:rPr>
        <w:t>до 01.01.2020 местными</w:t>
      </w:r>
      <w:r w:rsidRPr="00A64B33">
        <w:rPr>
          <w:sz w:val="28"/>
          <w:szCs w:val="28"/>
        </w:rPr>
        <w:t xml:space="preserve"> налоговыми льготами. Она осуществлялась кураторами налоговых расходов в</w:t>
      </w:r>
      <w:r w:rsidR="00441CE8" w:rsidRPr="00A64B33">
        <w:rPr>
          <w:sz w:val="28"/>
          <w:szCs w:val="28"/>
        </w:rPr>
        <w:t> </w:t>
      </w:r>
      <w:r w:rsidRPr="00A64B33">
        <w:rPr>
          <w:sz w:val="28"/>
          <w:szCs w:val="28"/>
        </w:rPr>
        <w:t>рамках монито</w:t>
      </w:r>
      <w:r w:rsidR="00A64B33" w:rsidRPr="00A64B33">
        <w:rPr>
          <w:sz w:val="28"/>
          <w:szCs w:val="28"/>
        </w:rPr>
        <w:t>ринга реализации муниципальных программ Орловского района</w:t>
      </w:r>
      <w:r w:rsidRPr="00A64B33">
        <w:rPr>
          <w:sz w:val="28"/>
          <w:szCs w:val="28"/>
        </w:rPr>
        <w:t xml:space="preserve"> в соответствии с </w:t>
      </w:r>
      <w:hyperlink r:id="rId8" w:history="1">
        <w:r w:rsidRPr="00A64B33">
          <w:rPr>
            <w:sz w:val="28"/>
            <w:szCs w:val="28"/>
          </w:rPr>
          <w:t>Порядком</w:t>
        </w:r>
      </w:hyperlink>
      <w:r w:rsidRPr="00A64B33">
        <w:rPr>
          <w:sz w:val="28"/>
          <w:szCs w:val="28"/>
        </w:rPr>
        <w:t xml:space="preserve"> формирования перечня налог</w:t>
      </w:r>
      <w:r w:rsidR="00A64B33" w:rsidRPr="00A64B33">
        <w:rPr>
          <w:sz w:val="28"/>
          <w:szCs w:val="28"/>
        </w:rPr>
        <w:t>овых расходов Орловского района</w:t>
      </w:r>
      <w:r w:rsidRPr="00A64B33">
        <w:rPr>
          <w:sz w:val="28"/>
          <w:szCs w:val="28"/>
        </w:rPr>
        <w:t xml:space="preserve"> и оценки налоговых расходов </w:t>
      </w:r>
      <w:r w:rsidR="00A64B33" w:rsidRPr="00A64B33">
        <w:rPr>
          <w:sz w:val="28"/>
          <w:szCs w:val="28"/>
        </w:rPr>
        <w:t>Орловского района</w:t>
      </w:r>
      <w:r w:rsidRPr="00A64B33">
        <w:rPr>
          <w:sz w:val="28"/>
          <w:szCs w:val="28"/>
        </w:rPr>
        <w:t xml:space="preserve">, утвержденным постановлением </w:t>
      </w:r>
      <w:r w:rsidR="00A64B33" w:rsidRPr="00A64B33">
        <w:rPr>
          <w:sz w:val="28"/>
          <w:szCs w:val="28"/>
        </w:rPr>
        <w:t>Администрации Орловского района</w:t>
      </w:r>
      <w:r w:rsidRPr="00A64B33">
        <w:rPr>
          <w:sz w:val="28"/>
          <w:szCs w:val="28"/>
        </w:rPr>
        <w:t xml:space="preserve"> от</w:t>
      </w:r>
      <w:r w:rsidR="00441CE8" w:rsidRPr="00A64B33">
        <w:rPr>
          <w:sz w:val="28"/>
          <w:szCs w:val="28"/>
        </w:rPr>
        <w:t> </w:t>
      </w:r>
      <w:r w:rsidR="00A64B33" w:rsidRPr="00A64B33">
        <w:rPr>
          <w:sz w:val="28"/>
          <w:szCs w:val="28"/>
        </w:rPr>
        <w:t>20.11.2019 № 833</w:t>
      </w:r>
      <w:r w:rsidRPr="00A64B33">
        <w:rPr>
          <w:sz w:val="28"/>
          <w:szCs w:val="28"/>
        </w:rPr>
        <w:t>.</w:t>
      </w:r>
    </w:p>
    <w:p w:rsidR="00105778" w:rsidRPr="00A64B33" w:rsidRDefault="00105778" w:rsidP="00441CE8">
      <w:pPr>
        <w:ind w:firstLine="709"/>
        <w:jc w:val="both"/>
        <w:rPr>
          <w:bCs/>
          <w:sz w:val="28"/>
        </w:rPr>
      </w:pPr>
      <w:r w:rsidRPr="00A64B33">
        <w:rPr>
          <w:bCs/>
          <w:sz w:val="28"/>
        </w:rPr>
        <w:t xml:space="preserve">Наибольший объем налоговых расходов приходится на льготы субъектам малого предпринимательства. </w:t>
      </w:r>
    </w:p>
    <w:p w:rsidR="00105778" w:rsidRPr="00A64B33" w:rsidRDefault="00105778" w:rsidP="00441CE8">
      <w:pPr>
        <w:ind w:firstLine="709"/>
        <w:jc w:val="both"/>
        <w:rPr>
          <w:bCs/>
          <w:sz w:val="28"/>
        </w:rPr>
      </w:pPr>
      <w:r w:rsidRPr="00A64B33">
        <w:rPr>
          <w:bCs/>
          <w:sz w:val="28"/>
        </w:rPr>
        <w:t>Льготами социальной на</w:t>
      </w:r>
      <w:r w:rsidR="00A64B33" w:rsidRPr="00A64B33">
        <w:rPr>
          <w:bCs/>
          <w:sz w:val="28"/>
        </w:rPr>
        <w:t>правленности воспользовались 197 человек</w:t>
      </w:r>
      <w:r w:rsidRPr="00A64B33">
        <w:rPr>
          <w:bCs/>
          <w:sz w:val="28"/>
        </w:rPr>
        <w:t xml:space="preserve">. </w:t>
      </w:r>
    </w:p>
    <w:p w:rsidR="00105778" w:rsidRPr="00A64B33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33">
        <w:rPr>
          <w:sz w:val="28"/>
          <w:szCs w:val="28"/>
        </w:rPr>
        <w:t>По результатам оценки налоговых расходов, проведенной в 2021 году, все</w:t>
      </w:r>
      <w:r w:rsidR="00441CE8" w:rsidRPr="00A64B33">
        <w:rPr>
          <w:sz w:val="28"/>
          <w:szCs w:val="28"/>
        </w:rPr>
        <w:t> </w:t>
      </w:r>
      <w:r w:rsidRPr="00A64B33">
        <w:rPr>
          <w:sz w:val="28"/>
          <w:szCs w:val="28"/>
        </w:rPr>
        <w:t xml:space="preserve">налоговые льготы признаны эффективными, а стимулирующие льготы имеют положительный бюджетный эффект. 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B33">
        <w:rPr>
          <w:sz w:val="28"/>
          <w:szCs w:val="28"/>
        </w:rPr>
        <w:t>Для реализации точечных задач в области бюджетной и налоговой политики организовано взаимодействие с крупнейшими налого</w:t>
      </w:r>
      <w:r w:rsidR="00A64B33" w:rsidRPr="00A64B33">
        <w:rPr>
          <w:sz w:val="28"/>
          <w:szCs w:val="28"/>
        </w:rPr>
        <w:t>плательщиками Орловского района</w:t>
      </w:r>
      <w:r w:rsidRPr="00A64B33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Pr="00A75D4C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5D4C">
        <w:rPr>
          <w:color w:val="000000"/>
          <w:sz w:val="28"/>
          <w:szCs w:val="28"/>
        </w:rPr>
        <w:t>2. Основные цели и задачи бюджетнойи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5D4C">
        <w:rPr>
          <w:color w:val="000000"/>
          <w:sz w:val="28"/>
          <w:szCs w:val="28"/>
        </w:rPr>
        <w:t>на 2022 год 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</w:t>
      </w:r>
      <w:hyperlink r:id="rId9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105778" w:rsidRPr="00A85EA5" w:rsidRDefault="00105778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Параметры бюджета</w:t>
      </w:r>
      <w:r w:rsidR="009F5D9A">
        <w:rPr>
          <w:sz w:val="28"/>
          <w:szCs w:val="28"/>
        </w:rPr>
        <w:t xml:space="preserve"> Орловского района</w:t>
      </w:r>
      <w:r w:rsidRPr="00A85EA5">
        <w:rPr>
          <w:sz w:val="28"/>
          <w:szCs w:val="28"/>
        </w:rPr>
        <w:t xml:space="preserve"> на </w:t>
      </w:r>
      <w:r>
        <w:rPr>
          <w:sz w:val="28"/>
          <w:szCs w:val="28"/>
        </w:rPr>
        <w:t>2022 год и на плановый период 2023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2024 годов</w:t>
      </w:r>
      <w:r w:rsidRPr="00A85EA5">
        <w:rPr>
          <w:sz w:val="28"/>
          <w:szCs w:val="28"/>
        </w:rPr>
        <w:t xml:space="preserve"> сформированы в благоприятных условиях, обусловленных увеличением поступлений налоговых и не</w:t>
      </w:r>
      <w:r w:rsidR="00441CE8">
        <w:rPr>
          <w:sz w:val="28"/>
          <w:szCs w:val="28"/>
        </w:rPr>
        <w:t>налоговых доходов в 2021 году и </w:t>
      </w:r>
      <w:r w:rsidRPr="00A85EA5">
        <w:rPr>
          <w:sz w:val="28"/>
          <w:szCs w:val="28"/>
        </w:rPr>
        <w:t>опережающими темпами роста расходов бюджета</w:t>
      </w:r>
      <w:r w:rsidR="009F5D9A">
        <w:rPr>
          <w:sz w:val="28"/>
          <w:szCs w:val="28"/>
        </w:rPr>
        <w:t xml:space="preserve"> Орловского района</w:t>
      </w:r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</w:t>
      </w:r>
      <w:r w:rsidR="00A75D4C">
        <w:rPr>
          <w:sz w:val="28"/>
          <w:szCs w:val="28"/>
        </w:rPr>
        <w:t>ем о мерах по социально-экономическому развитию и оздоровлению муниципальных финансов Орловского района</w:t>
      </w:r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Сохраняются требования по соблюдению бюджетного законодательства, предельного уровня </w:t>
      </w:r>
      <w:r w:rsidR="00A75D4C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долга и бюджетного дефицита, </w:t>
      </w:r>
      <w:r w:rsidRPr="00A85EA5">
        <w:rPr>
          <w:sz w:val="28"/>
          <w:szCs w:val="28"/>
        </w:rPr>
        <w:lastRenderedPageBreak/>
        <w:t>недопущению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этих целях необходимо обеспечить качественное планирование бюджета</w:t>
      </w:r>
      <w:r w:rsidR="00A75D4C">
        <w:rPr>
          <w:sz w:val="28"/>
          <w:szCs w:val="28"/>
        </w:rPr>
        <w:t xml:space="preserve"> Орловского района</w:t>
      </w:r>
      <w:r w:rsidRPr="00A85EA5">
        <w:rPr>
          <w:sz w:val="28"/>
          <w:szCs w:val="28"/>
        </w:rPr>
        <w:t xml:space="preserve"> и эффективное его исполнение.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A75D4C">
        <w:rPr>
          <w:sz w:val="28"/>
          <w:szCs w:val="28"/>
        </w:rPr>
        <w:t>Орловского района</w:t>
      </w:r>
      <w:r w:rsidRPr="00A85EA5">
        <w:rPr>
          <w:sz w:val="28"/>
          <w:szCs w:val="28"/>
        </w:rPr>
        <w:t xml:space="preserve"> на 2022 </w:t>
      </w:r>
      <w:r>
        <w:rPr>
          <w:sz w:val="28"/>
          <w:szCs w:val="28"/>
        </w:rPr>
        <w:t xml:space="preserve">год </w:t>
      </w:r>
    </w:p>
    <w:p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Pr="001E09C2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r w:rsidR="00A75D4C">
        <w:rPr>
          <w:sz w:val="28"/>
          <w:szCs w:val="28"/>
        </w:rPr>
        <w:t>Орловского района</w:t>
      </w: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r w:rsidR="00A75D4C">
        <w:rPr>
          <w:sz w:val="28"/>
          <w:szCs w:val="28"/>
        </w:rPr>
        <w:t>Орловского района</w:t>
      </w:r>
      <w:r w:rsidRPr="00A85EA5">
        <w:rPr>
          <w:sz w:val="28"/>
          <w:szCs w:val="28"/>
        </w:rPr>
        <w:t xml:space="preserve"> на основе экономического роста и будет основываться на</w:t>
      </w:r>
      <w:r w:rsidR="00441CE8">
        <w:rPr>
          <w:sz w:val="28"/>
          <w:szCs w:val="28"/>
        </w:rPr>
        <w:t> </w:t>
      </w:r>
      <w:r w:rsidRPr="001E09C2">
        <w:rPr>
          <w:sz w:val="28"/>
          <w:szCs w:val="28"/>
        </w:rPr>
        <w:t>следующих приоритетах:</w:t>
      </w:r>
    </w:p>
    <w:p w:rsidR="00105778" w:rsidRPr="00245CE4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E09C2">
        <w:rPr>
          <w:sz w:val="28"/>
          <w:szCs w:val="28"/>
        </w:rPr>
        <w:t>1.</w:t>
      </w:r>
      <w:r w:rsidR="00441CE8" w:rsidRPr="001E09C2">
        <w:rPr>
          <w:sz w:val="28"/>
          <w:szCs w:val="28"/>
        </w:rPr>
        <w:t> </w:t>
      </w:r>
      <w:r w:rsidRPr="001E09C2">
        <w:rPr>
          <w:sz w:val="28"/>
          <w:szCs w:val="28"/>
        </w:rPr>
        <w:t>Совершенствование механизма поддержки инвестиционных и</w:t>
      </w:r>
      <w:r w:rsidR="00441CE8" w:rsidRPr="001E09C2">
        <w:rPr>
          <w:sz w:val="28"/>
          <w:szCs w:val="28"/>
        </w:rPr>
        <w:t> </w:t>
      </w:r>
      <w:r w:rsidRPr="001E09C2">
        <w:rPr>
          <w:sz w:val="28"/>
          <w:szCs w:val="28"/>
        </w:rPr>
        <w:t xml:space="preserve">инновационных проектов как основной базы для роста экономики </w:t>
      </w:r>
      <w:r w:rsidR="00A75D4C" w:rsidRPr="001E09C2">
        <w:rPr>
          <w:sz w:val="28"/>
          <w:szCs w:val="28"/>
        </w:rPr>
        <w:t xml:space="preserve">Орловского </w:t>
      </w:r>
      <w:r w:rsidR="00A75D4C" w:rsidRPr="00245CE4">
        <w:rPr>
          <w:sz w:val="28"/>
          <w:szCs w:val="28"/>
        </w:rPr>
        <w:t>района</w:t>
      </w:r>
      <w:r w:rsidR="001E09C2" w:rsidRPr="00245CE4">
        <w:rPr>
          <w:sz w:val="28"/>
          <w:szCs w:val="28"/>
        </w:rPr>
        <w:t>.</w:t>
      </w:r>
    </w:p>
    <w:p w:rsidR="00105778" w:rsidRPr="00245CE4" w:rsidRDefault="00105778" w:rsidP="001E09C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45CE4">
        <w:rPr>
          <w:color w:val="000000"/>
          <w:sz w:val="28"/>
          <w:szCs w:val="28"/>
        </w:rPr>
        <w:t>2.</w:t>
      </w:r>
      <w:r w:rsidR="00441CE8" w:rsidRPr="00245CE4">
        <w:rPr>
          <w:color w:val="000000"/>
          <w:sz w:val="28"/>
          <w:szCs w:val="28"/>
        </w:rPr>
        <w:t> </w:t>
      </w:r>
      <w:r w:rsidRPr="00245CE4">
        <w:rPr>
          <w:color w:val="000000"/>
          <w:sz w:val="28"/>
          <w:szCs w:val="28"/>
        </w:rPr>
        <w:t>Реализация существующего комплекса мер, направленных на</w:t>
      </w:r>
      <w:r w:rsidR="00441CE8" w:rsidRPr="00245CE4">
        <w:rPr>
          <w:color w:val="000000"/>
          <w:sz w:val="28"/>
          <w:szCs w:val="28"/>
        </w:rPr>
        <w:t> </w:t>
      </w:r>
      <w:r w:rsidRPr="00245CE4">
        <w:rPr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A75D4C" w:rsidRPr="00245CE4">
        <w:rPr>
          <w:color w:val="000000"/>
          <w:sz w:val="28"/>
          <w:szCs w:val="28"/>
        </w:rPr>
        <w:t>района</w:t>
      </w:r>
      <w:r w:rsidRPr="00245CE4">
        <w:rPr>
          <w:color w:val="000000"/>
          <w:sz w:val="28"/>
          <w:szCs w:val="28"/>
        </w:rPr>
        <w:t xml:space="preserve">. </w:t>
      </w:r>
    </w:p>
    <w:p w:rsidR="00105778" w:rsidRPr="00C33DDE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33DDE">
        <w:rPr>
          <w:sz w:val="28"/>
          <w:szCs w:val="28"/>
        </w:rPr>
        <w:t>В трехлетней перспективе будет продолжена работа по укр</w:t>
      </w:r>
      <w:r w:rsidR="00C33DDE" w:rsidRPr="00C33DDE">
        <w:rPr>
          <w:sz w:val="28"/>
          <w:szCs w:val="28"/>
        </w:rPr>
        <w:t>еплению доходной базы местного</w:t>
      </w:r>
      <w:r w:rsidRPr="00C33DDE">
        <w:rPr>
          <w:sz w:val="28"/>
          <w:szCs w:val="28"/>
        </w:rPr>
        <w:t xml:space="preserve"> бюджета за счет наращивания стабильных доходных исто</w:t>
      </w:r>
      <w:r w:rsidR="00C33DDE" w:rsidRPr="00C33DDE">
        <w:rPr>
          <w:sz w:val="28"/>
          <w:szCs w:val="28"/>
        </w:rPr>
        <w:t>чников и мобилизации в местный</w:t>
      </w:r>
      <w:r w:rsidRPr="00C33DDE">
        <w:rPr>
          <w:sz w:val="28"/>
          <w:szCs w:val="28"/>
        </w:rPr>
        <w:t xml:space="preserve"> бюджет имеющихся резервов.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33DDE">
        <w:rPr>
          <w:color w:val="000000"/>
          <w:sz w:val="28"/>
          <w:szCs w:val="28"/>
        </w:rPr>
        <w:t>Продолжится взаимодействие ор</w:t>
      </w:r>
      <w:r w:rsidR="00C33DDE">
        <w:rPr>
          <w:color w:val="000000"/>
          <w:sz w:val="28"/>
          <w:szCs w:val="28"/>
        </w:rPr>
        <w:t xml:space="preserve">ганов власти Орловского района </w:t>
      </w:r>
      <w:r w:rsidRPr="00C33DDE">
        <w:rPr>
          <w:color w:val="000000"/>
          <w:sz w:val="28"/>
          <w:szCs w:val="28"/>
        </w:rPr>
        <w:t>с</w:t>
      </w:r>
      <w:r w:rsidR="00441CE8" w:rsidRPr="00C33DDE">
        <w:rPr>
          <w:color w:val="000000"/>
          <w:sz w:val="28"/>
          <w:szCs w:val="28"/>
        </w:rPr>
        <w:t> </w:t>
      </w:r>
      <w:r w:rsidR="00975A2A">
        <w:rPr>
          <w:color w:val="000000"/>
          <w:sz w:val="28"/>
          <w:szCs w:val="28"/>
        </w:rPr>
        <w:t>областными</w:t>
      </w:r>
      <w:r w:rsidRPr="00C33DDE">
        <w:rPr>
          <w:color w:val="000000"/>
          <w:sz w:val="28"/>
          <w:szCs w:val="28"/>
        </w:rPr>
        <w:t xml:space="preserve"> органами власти и органами местного самоуправления</w:t>
      </w:r>
      <w:r w:rsidR="00975A2A">
        <w:rPr>
          <w:color w:val="000000"/>
          <w:sz w:val="28"/>
          <w:szCs w:val="28"/>
        </w:rPr>
        <w:t xml:space="preserve"> сельских поселений</w:t>
      </w:r>
      <w:r w:rsidRPr="00C33DDE">
        <w:rPr>
          <w:color w:val="000000"/>
          <w:sz w:val="28"/>
          <w:szCs w:val="28"/>
        </w:rPr>
        <w:t xml:space="preserve"> в</w:t>
      </w:r>
      <w:r w:rsidR="00441CE8" w:rsidRPr="00C33DDE">
        <w:rPr>
          <w:color w:val="000000"/>
          <w:sz w:val="28"/>
          <w:szCs w:val="28"/>
        </w:rPr>
        <w:t> </w:t>
      </w:r>
      <w:r w:rsidRPr="00C33DDE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 w:rsidR="00441CE8" w:rsidRPr="00C33DDE">
        <w:rPr>
          <w:color w:val="000000"/>
          <w:sz w:val="28"/>
          <w:szCs w:val="28"/>
        </w:rPr>
        <w:t>ектор деятельности направлен на </w:t>
      </w:r>
      <w:r w:rsidRPr="00C33DDE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 w:rsidR="00441CE8" w:rsidRPr="00C33DDE">
        <w:rPr>
          <w:color w:val="000000"/>
          <w:sz w:val="28"/>
          <w:szCs w:val="28"/>
        </w:rPr>
        <w:t>сти, сокращение задолженности и </w:t>
      </w:r>
      <w:r w:rsidRPr="00C33DDE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 w:rsidR="00441CE8" w:rsidRPr="00C33DDE">
        <w:rPr>
          <w:color w:val="000000"/>
          <w:sz w:val="28"/>
          <w:szCs w:val="28"/>
        </w:rPr>
        <w:t xml:space="preserve"> налогообложения, привлечение к </w:t>
      </w:r>
      <w:r w:rsidRPr="00C33DDE">
        <w:rPr>
          <w:color w:val="000000"/>
          <w:sz w:val="28"/>
          <w:szCs w:val="28"/>
        </w:rPr>
        <w:t>декларированию полученных доходов, эффективное использование имущества и земельных ресурсов.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B01E4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B01E4">
        <w:rPr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:rsidR="00105778" w:rsidRPr="00AB01E4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B01E4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B01E4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</w:t>
      </w:r>
      <w:r w:rsidR="00AB01E4" w:rsidRPr="00AB01E4">
        <w:rPr>
          <w:sz w:val="28"/>
          <w:szCs w:val="28"/>
        </w:rPr>
        <w:t>Орловского района</w:t>
      </w:r>
      <w:r w:rsidRPr="00AB01E4">
        <w:rPr>
          <w:sz w:val="28"/>
          <w:szCs w:val="28"/>
        </w:rPr>
        <w:t>.</w:t>
      </w:r>
    </w:p>
    <w:p w:rsidR="00105778" w:rsidRPr="00AB01E4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B01E4">
        <w:rPr>
          <w:sz w:val="28"/>
          <w:szCs w:val="28"/>
        </w:rPr>
        <w:t xml:space="preserve">Реализация </w:t>
      </w:r>
      <w:r w:rsidR="008E3625" w:rsidRPr="00AB01E4">
        <w:rPr>
          <w:sz w:val="28"/>
          <w:szCs w:val="28"/>
        </w:rPr>
        <w:t>муниципальных</w:t>
      </w:r>
      <w:r w:rsidRPr="00AB01E4">
        <w:rPr>
          <w:sz w:val="28"/>
          <w:szCs w:val="28"/>
        </w:rPr>
        <w:t xml:space="preserve"> программ </w:t>
      </w:r>
      <w:r w:rsidR="008E3625" w:rsidRPr="00AB01E4">
        <w:rPr>
          <w:sz w:val="28"/>
          <w:szCs w:val="28"/>
        </w:rPr>
        <w:t>Орловского района</w:t>
      </w:r>
      <w:r w:rsidRPr="00AB01E4">
        <w:rPr>
          <w:sz w:val="28"/>
          <w:szCs w:val="28"/>
        </w:rPr>
        <w:t xml:space="preserve"> с учетом проектных принципов управления потребует применения гибкой и</w:t>
      </w:r>
      <w:r w:rsidR="00441CE8" w:rsidRPr="00AB01E4">
        <w:rPr>
          <w:sz w:val="28"/>
          <w:szCs w:val="28"/>
        </w:rPr>
        <w:t> </w:t>
      </w:r>
      <w:r w:rsidRPr="00AB01E4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05778" w:rsidRPr="00AB01E4" w:rsidRDefault="00105778" w:rsidP="00441CE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B01E4">
        <w:rPr>
          <w:sz w:val="28"/>
          <w:szCs w:val="28"/>
        </w:rPr>
        <w:t xml:space="preserve">Достижение целей региональных проектов должно быть обеспечено за счет реализации их мероприятий, сбалансированных по срокам, ожидаемым </w:t>
      </w:r>
      <w:r w:rsidRPr="00AB01E4">
        <w:rPr>
          <w:sz w:val="28"/>
          <w:szCs w:val="28"/>
        </w:rPr>
        <w:lastRenderedPageBreak/>
        <w:t>результатам и параметрам ресурсного обеспечения.</w:t>
      </w:r>
    </w:p>
    <w:p w:rsidR="00105778" w:rsidRPr="00AB01E4" w:rsidRDefault="00105778" w:rsidP="00441CE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B01E4">
        <w:rPr>
          <w:sz w:val="28"/>
          <w:szCs w:val="28"/>
        </w:rPr>
        <w:t>В предстоящем периоде продолжится работа по повышению качества и</w:t>
      </w:r>
      <w:r w:rsidR="00441CE8" w:rsidRPr="00AB01E4">
        <w:rPr>
          <w:sz w:val="28"/>
          <w:szCs w:val="28"/>
        </w:rPr>
        <w:t> </w:t>
      </w:r>
      <w:r w:rsidRPr="00AB01E4">
        <w:rPr>
          <w:sz w:val="28"/>
          <w:szCs w:val="28"/>
        </w:rPr>
        <w:t xml:space="preserve">эффективности реализации </w:t>
      </w:r>
      <w:r w:rsidR="008E3625" w:rsidRPr="00AB01E4">
        <w:rPr>
          <w:sz w:val="28"/>
          <w:szCs w:val="28"/>
        </w:rPr>
        <w:t>муниципальных</w:t>
      </w:r>
      <w:r w:rsidRPr="00AB01E4">
        <w:rPr>
          <w:sz w:val="28"/>
          <w:szCs w:val="28"/>
        </w:rPr>
        <w:t xml:space="preserve"> программ </w:t>
      </w:r>
      <w:r w:rsidR="008E3625" w:rsidRPr="00AB01E4">
        <w:rPr>
          <w:sz w:val="28"/>
          <w:szCs w:val="28"/>
        </w:rPr>
        <w:t>Орловского района</w:t>
      </w:r>
      <w:r w:rsidRPr="00AB01E4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 w:rsidR="008E3625" w:rsidRPr="00AB01E4">
        <w:rPr>
          <w:sz w:val="28"/>
          <w:szCs w:val="28"/>
        </w:rPr>
        <w:t>муниципальных</w:t>
      </w:r>
      <w:r w:rsidRPr="00AB01E4">
        <w:rPr>
          <w:sz w:val="28"/>
          <w:szCs w:val="28"/>
        </w:rPr>
        <w:t xml:space="preserve"> программ </w:t>
      </w:r>
      <w:r w:rsidR="008E3625" w:rsidRPr="00AB01E4">
        <w:rPr>
          <w:sz w:val="28"/>
          <w:szCs w:val="28"/>
        </w:rPr>
        <w:t>Орловского района</w:t>
      </w:r>
      <w:r w:rsidRPr="00AB01E4">
        <w:rPr>
          <w:sz w:val="28"/>
          <w:szCs w:val="28"/>
        </w:rPr>
        <w:t xml:space="preserve"> предполагает расширение практики внедрения принципов проектного управления.</w:t>
      </w:r>
    </w:p>
    <w:p w:rsidR="00105778" w:rsidRPr="00A85EA5" w:rsidRDefault="00105778" w:rsidP="00441CE8">
      <w:pPr>
        <w:widowControl w:val="0"/>
        <w:ind w:firstLine="709"/>
        <w:jc w:val="both"/>
        <w:rPr>
          <w:sz w:val="28"/>
          <w:szCs w:val="28"/>
        </w:rPr>
      </w:pPr>
      <w:r w:rsidRPr="00AB01E4">
        <w:rPr>
          <w:sz w:val="28"/>
          <w:szCs w:val="28"/>
        </w:rPr>
        <w:t xml:space="preserve">Продолжится интеграция региональных проектов в </w:t>
      </w:r>
      <w:r w:rsidR="008E3625" w:rsidRPr="00AB01E4">
        <w:rPr>
          <w:sz w:val="28"/>
          <w:szCs w:val="28"/>
        </w:rPr>
        <w:t xml:space="preserve">муниципальные </w:t>
      </w:r>
      <w:r w:rsidRPr="00AB01E4">
        <w:rPr>
          <w:sz w:val="28"/>
          <w:szCs w:val="28"/>
        </w:rPr>
        <w:t xml:space="preserve">программы </w:t>
      </w:r>
      <w:r w:rsidR="008E3625" w:rsidRPr="00AB01E4">
        <w:rPr>
          <w:sz w:val="28"/>
          <w:szCs w:val="28"/>
        </w:rPr>
        <w:t>Орловского района</w:t>
      </w:r>
      <w:r w:rsidRPr="00AB01E4">
        <w:rPr>
          <w:sz w:val="28"/>
          <w:szCs w:val="28"/>
        </w:rPr>
        <w:t xml:space="preserve"> в целях достижения каждого результата регионального проекта, направленного на достижение соответствующих результатов реализации федеральных проектов, входящих в состав национальных проектов.</w:t>
      </w: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основных целей, предусмотренных у</w:t>
      </w:r>
      <w:hyperlink r:id="rId10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2012-2017 годы» и от 28.12.2012 № 1688 «О некоторых мерах по реализации государственной политики в сфере защиты детей-сирот и детей, оставшихся без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в </w:t>
      </w:r>
      <w:hyperlink r:id="rId11" w:history="1">
        <w:r w:rsidRPr="00A85EA5">
          <w:rPr>
            <w:sz w:val="28"/>
            <w:szCs w:val="28"/>
          </w:rPr>
          <w:t>статью 1</w:t>
        </w:r>
      </w:hyperlink>
      <w:r w:rsidRPr="00A85EA5">
        <w:rPr>
          <w:sz w:val="28"/>
          <w:szCs w:val="28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</w:t>
      </w:r>
      <w:proofErr w:type="gramStart"/>
      <w:r w:rsidRPr="00A85EA5">
        <w:rPr>
          <w:sz w:val="28"/>
          <w:szCs w:val="28"/>
        </w:rPr>
        <w:t xml:space="preserve">повышения оплаты труда работников </w:t>
      </w:r>
      <w:r w:rsidR="008E3625"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 xml:space="preserve">учреждений </w:t>
      </w:r>
      <w:r w:rsidR="008E3625">
        <w:rPr>
          <w:sz w:val="28"/>
          <w:szCs w:val="28"/>
        </w:rPr>
        <w:t>Орловского</w:t>
      </w:r>
      <w:proofErr w:type="gramEnd"/>
      <w:r w:rsidR="008E3625">
        <w:rPr>
          <w:sz w:val="28"/>
          <w:szCs w:val="28"/>
        </w:rPr>
        <w:t xml:space="preserve"> района, </w:t>
      </w:r>
      <w:r w:rsidRPr="00A85EA5">
        <w:rPr>
          <w:sz w:val="28"/>
          <w:szCs w:val="28"/>
        </w:rPr>
        <w:t xml:space="preserve">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в </w:t>
      </w:r>
      <w:r w:rsidR="008E3625">
        <w:rPr>
          <w:sz w:val="28"/>
          <w:szCs w:val="28"/>
        </w:rPr>
        <w:t>Орловском районе</w:t>
      </w:r>
      <w:r w:rsidRPr="00A85EA5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105778" w:rsidRPr="00A85EA5" w:rsidRDefault="00105778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2.3.1. Образование и молодежная политика</w:t>
      </w:r>
    </w:p>
    <w:p w:rsidR="00105778" w:rsidRPr="00A85EA5" w:rsidRDefault="00105778" w:rsidP="001057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5778" w:rsidRPr="00A85EA5" w:rsidRDefault="00105778" w:rsidP="001057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сфере образования будет предусмотрено обеспечение образовательного процес</w:t>
      </w:r>
      <w:r w:rsidR="00AB01E4">
        <w:rPr>
          <w:sz w:val="28"/>
          <w:szCs w:val="28"/>
        </w:rPr>
        <w:t xml:space="preserve">са в муниципальных </w:t>
      </w:r>
      <w:r w:rsidR="00AB01E4" w:rsidRPr="00975A2A">
        <w:rPr>
          <w:sz w:val="28"/>
          <w:szCs w:val="28"/>
        </w:rPr>
        <w:t>организациях</w:t>
      </w:r>
      <w:r w:rsidRPr="00975A2A">
        <w:rPr>
          <w:sz w:val="28"/>
          <w:szCs w:val="28"/>
        </w:rPr>
        <w:t>.</w:t>
      </w:r>
    </w:p>
    <w:p w:rsidR="008E3625" w:rsidRPr="008E3625" w:rsidRDefault="00105778" w:rsidP="001057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D4516">
        <w:rPr>
          <w:sz w:val="28"/>
          <w:szCs w:val="28"/>
        </w:rPr>
        <w:t>При поддержке федерального</w:t>
      </w:r>
      <w:r w:rsidR="008E3625" w:rsidRPr="007D4516">
        <w:rPr>
          <w:sz w:val="28"/>
          <w:szCs w:val="28"/>
        </w:rPr>
        <w:t xml:space="preserve"> и областного </w:t>
      </w:r>
      <w:r w:rsidRPr="007D4516">
        <w:rPr>
          <w:sz w:val="28"/>
          <w:szCs w:val="28"/>
        </w:rPr>
        <w:t xml:space="preserve"> бюджет</w:t>
      </w:r>
      <w:r w:rsidR="008E3625" w:rsidRPr="007D4516">
        <w:rPr>
          <w:sz w:val="28"/>
          <w:szCs w:val="28"/>
        </w:rPr>
        <w:t>ов</w:t>
      </w:r>
      <w:r w:rsidRPr="007D4516">
        <w:rPr>
          <w:sz w:val="28"/>
          <w:szCs w:val="28"/>
        </w:rPr>
        <w:t xml:space="preserve"> в целях обеспечения современного, качественного, доступного образования в </w:t>
      </w:r>
      <w:r w:rsidR="008E3625" w:rsidRPr="007D4516">
        <w:rPr>
          <w:sz w:val="28"/>
          <w:szCs w:val="28"/>
        </w:rPr>
        <w:t>Орловском районе</w:t>
      </w:r>
      <w:r w:rsidRPr="007D4516">
        <w:rPr>
          <w:sz w:val="28"/>
          <w:szCs w:val="28"/>
        </w:rPr>
        <w:t xml:space="preserve"> планируется</w:t>
      </w:r>
      <w:r w:rsidR="007D4516" w:rsidRPr="007D4516">
        <w:rPr>
          <w:sz w:val="28"/>
          <w:szCs w:val="28"/>
        </w:rPr>
        <w:t xml:space="preserve"> обновление материально-технической базы для формирования у обучающихся современных технологических и гуманитарных навыков</w:t>
      </w:r>
    </w:p>
    <w:p w:rsidR="00105778" w:rsidRPr="00A85EA5" w:rsidRDefault="00105778" w:rsidP="00105778">
      <w:pPr>
        <w:ind w:firstLine="708"/>
        <w:jc w:val="both"/>
      </w:pPr>
      <w:r w:rsidRPr="00A85EA5">
        <w:rPr>
          <w:sz w:val="28"/>
          <w:szCs w:val="28"/>
        </w:rPr>
        <w:t>В сфере молодежной политике предусмотрена реализация целого ряда мероприятий в сфере молодежной политики с целью создания благоприятных условий для успешной самореализации молодых людей.</w:t>
      </w:r>
    </w:p>
    <w:p w:rsidR="00105778" w:rsidRPr="00A85EA5" w:rsidRDefault="00105778" w:rsidP="00105778">
      <w:pPr>
        <w:ind w:firstLine="708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Будет продолжено развитие  добровольчества (</w:t>
      </w:r>
      <w:proofErr w:type="spellStart"/>
      <w:r w:rsidRPr="00A85EA5">
        <w:rPr>
          <w:sz w:val="28"/>
          <w:szCs w:val="28"/>
        </w:rPr>
        <w:t>волонтерства</w:t>
      </w:r>
      <w:proofErr w:type="spellEnd"/>
      <w:r w:rsidRPr="00A85EA5">
        <w:rPr>
          <w:sz w:val="28"/>
          <w:szCs w:val="28"/>
        </w:rPr>
        <w:t xml:space="preserve">)  в </w:t>
      </w:r>
      <w:r w:rsidR="008E3625">
        <w:rPr>
          <w:sz w:val="28"/>
          <w:szCs w:val="28"/>
        </w:rPr>
        <w:t>районе</w:t>
      </w:r>
      <w:r w:rsidRPr="00A85EA5">
        <w:rPr>
          <w:sz w:val="28"/>
          <w:szCs w:val="28"/>
        </w:rPr>
        <w:t xml:space="preserve"> путем активного участия добровольцев во всероссийских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международных мероприятиях. </w:t>
      </w:r>
    </w:p>
    <w:p w:rsidR="00105778" w:rsidRPr="00A85EA5" w:rsidRDefault="00105778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2.3.2. Здравоохранение</w:t>
      </w:r>
    </w:p>
    <w:p w:rsidR="00105778" w:rsidRPr="00A85EA5" w:rsidRDefault="00105778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7E1" w:rsidRPr="00345E3E" w:rsidRDefault="00105778" w:rsidP="00BB57E1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zh-CN"/>
        </w:rPr>
      </w:pPr>
      <w:r w:rsidRPr="00A85EA5">
        <w:rPr>
          <w:sz w:val="28"/>
          <w:szCs w:val="28"/>
        </w:rPr>
        <w:t>Бюджетная политика в сфере здравоохранения будет направлена на</w:t>
      </w:r>
      <w:r w:rsidR="00BB57E1" w:rsidRPr="00345E3E">
        <w:rPr>
          <w:rFonts w:eastAsia="Calibri"/>
          <w:sz w:val="28"/>
          <w:szCs w:val="28"/>
          <w:lang w:eastAsia="zh-CN"/>
        </w:rPr>
        <w:t>доставку  жителей Орловского района на процедуру гемодиализа</w:t>
      </w:r>
      <w:r w:rsidR="00BB57E1">
        <w:rPr>
          <w:rFonts w:eastAsia="Calibri"/>
          <w:sz w:val="28"/>
          <w:szCs w:val="28"/>
          <w:lang w:eastAsia="zh-CN"/>
        </w:rPr>
        <w:t>,</w:t>
      </w:r>
      <w:r w:rsidR="00BB57E1" w:rsidRPr="00345E3E">
        <w:rPr>
          <w:rFonts w:eastAsia="Calibri"/>
          <w:sz w:val="28"/>
          <w:szCs w:val="28"/>
          <w:lang w:eastAsia="zh-CN"/>
        </w:rPr>
        <w:t xml:space="preserve"> на мероприятия по обеспечению ранней диагностики и профилактики развития тяжелых заболеваний населения Орловского района (ВИЧ)</w:t>
      </w:r>
      <w:r w:rsidR="00BB57E1">
        <w:rPr>
          <w:rFonts w:eastAsia="Calibri"/>
          <w:sz w:val="28"/>
          <w:szCs w:val="28"/>
          <w:lang w:eastAsia="zh-CN"/>
        </w:rPr>
        <w:t>,</w:t>
      </w:r>
      <w:r w:rsidR="00BB57E1" w:rsidRPr="00345E3E">
        <w:rPr>
          <w:rFonts w:eastAsia="Calibri"/>
          <w:sz w:val="28"/>
          <w:szCs w:val="28"/>
          <w:lang w:eastAsia="zh-CN"/>
        </w:rPr>
        <w:t xml:space="preserve">  на приобретение туберкулина и </w:t>
      </w:r>
      <w:proofErr w:type="spellStart"/>
      <w:r w:rsidR="00BB57E1" w:rsidRPr="00345E3E">
        <w:rPr>
          <w:rFonts w:eastAsia="Calibri"/>
          <w:sz w:val="28"/>
          <w:szCs w:val="28"/>
          <w:lang w:eastAsia="zh-CN"/>
        </w:rPr>
        <w:t>диаскинтес</w:t>
      </w:r>
      <w:r w:rsidR="00BB57E1">
        <w:rPr>
          <w:rFonts w:eastAsia="Calibri"/>
          <w:sz w:val="28"/>
          <w:szCs w:val="28"/>
          <w:lang w:eastAsia="zh-CN"/>
        </w:rPr>
        <w:t>та</w:t>
      </w:r>
      <w:proofErr w:type="spellEnd"/>
      <w:r w:rsidR="00BB57E1">
        <w:rPr>
          <w:rFonts w:eastAsia="Calibri"/>
          <w:sz w:val="28"/>
          <w:szCs w:val="28"/>
          <w:lang w:eastAsia="zh-CN"/>
        </w:rPr>
        <w:t>.</w:t>
      </w:r>
    </w:p>
    <w:p w:rsidR="00105778" w:rsidRPr="00A85EA5" w:rsidRDefault="00105778" w:rsidP="001057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7E1">
        <w:rPr>
          <w:sz w:val="28"/>
          <w:szCs w:val="28"/>
        </w:rPr>
        <w:t xml:space="preserve">Для снижения кадрового дефицита в здравоохранении предусмотрены </w:t>
      </w:r>
      <w:r w:rsidR="00BB57E1" w:rsidRPr="00BB57E1">
        <w:rPr>
          <w:kern w:val="2"/>
          <w:sz w:val="28"/>
          <w:szCs w:val="28"/>
        </w:rPr>
        <w:t xml:space="preserve"> выплаты   стипендий студентам государственных образовательных учреждений высшего профессионального образования медицинского профиля</w:t>
      </w:r>
      <w:r w:rsidR="00BB57E1" w:rsidRPr="00FE09D5">
        <w:rPr>
          <w:kern w:val="2"/>
          <w:sz w:val="28"/>
          <w:szCs w:val="28"/>
        </w:rPr>
        <w:t>, обучающимся по договорам о целевом обучении</w:t>
      </w:r>
      <w:r w:rsidR="00BB57E1">
        <w:rPr>
          <w:kern w:val="2"/>
          <w:sz w:val="28"/>
          <w:szCs w:val="28"/>
        </w:rPr>
        <w:t>.</w:t>
      </w:r>
    </w:p>
    <w:p w:rsidR="00105778" w:rsidRPr="00A85EA5" w:rsidRDefault="00105778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2.3.3. Социальная политика</w:t>
      </w:r>
    </w:p>
    <w:p w:rsidR="00105778" w:rsidRPr="00A85EA5" w:rsidRDefault="00105778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244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сфере социальной политики приоритетным направлением </w:t>
      </w:r>
      <w:proofErr w:type="gramStart"/>
      <w:r w:rsidRPr="00A85EA5">
        <w:rPr>
          <w:sz w:val="28"/>
          <w:szCs w:val="28"/>
        </w:rPr>
        <w:t>остается</w:t>
      </w:r>
      <w:proofErr w:type="gramEnd"/>
      <w:r w:rsidRPr="00A85EA5">
        <w:rPr>
          <w:sz w:val="28"/>
          <w:szCs w:val="28"/>
        </w:rPr>
        <w:t xml:space="preserve"> как и прежде поддержка материнства и детства.</w:t>
      </w:r>
      <w:r w:rsidR="008E3625">
        <w:rPr>
          <w:sz w:val="28"/>
          <w:szCs w:val="28"/>
        </w:rPr>
        <w:t xml:space="preserve"> За счет средств федерального и  областного бюджетов </w:t>
      </w:r>
      <w:r w:rsidR="0024412F">
        <w:rPr>
          <w:sz w:val="28"/>
          <w:szCs w:val="28"/>
        </w:rPr>
        <w:t xml:space="preserve">будут </w:t>
      </w:r>
      <w:r w:rsidRPr="00A85EA5">
        <w:rPr>
          <w:sz w:val="28"/>
          <w:szCs w:val="28"/>
        </w:rPr>
        <w:t xml:space="preserve">обеспечены выплаты многодетным </w:t>
      </w:r>
      <w:proofErr w:type="spellStart"/>
      <w:r w:rsidRPr="00A85EA5">
        <w:rPr>
          <w:sz w:val="28"/>
          <w:szCs w:val="28"/>
        </w:rPr>
        <w:t>семьям;при</w:t>
      </w:r>
      <w:proofErr w:type="spellEnd"/>
      <w:r w:rsidRPr="00A85EA5">
        <w:rPr>
          <w:sz w:val="28"/>
          <w:szCs w:val="28"/>
        </w:rPr>
        <w:t xml:space="preserve"> рождении третьего или последующих детей до достижения ребенком возраста трех лет; беременным женщинам, кормящим матерям и детям в возрасте до трех лет из малоимущих семей</w:t>
      </w:r>
      <w:r w:rsidRPr="00A85EA5">
        <w:rPr>
          <w:rFonts w:eastAsia="Calibri"/>
          <w:sz w:val="28"/>
          <w:szCs w:val="28"/>
          <w:lang w:eastAsia="en-US"/>
        </w:rPr>
        <w:t xml:space="preserve">; </w:t>
      </w:r>
      <w:r w:rsidRPr="00A85EA5">
        <w:rPr>
          <w:sz w:val="28"/>
          <w:szCs w:val="28"/>
        </w:rPr>
        <w:t xml:space="preserve">на детей первого-второго года жизни; </w:t>
      </w:r>
      <w:r w:rsidRPr="00A85EA5">
        <w:rPr>
          <w:rFonts w:eastAsia="Calibri"/>
          <w:sz w:val="28"/>
          <w:szCs w:val="28"/>
          <w:lang w:eastAsia="en-US"/>
        </w:rPr>
        <w:t>предоставление средств по</w:t>
      </w:r>
      <w:r w:rsidR="00441CE8">
        <w:rPr>
          <w:rFonts w:eastAsia="Calibri"/>
          <w:sz w:val="28"/>
          <w:szCs w:val="28"/>
          <w:lang w:eastAsia="en-US"/>
        </w:rPr>
        <w:t> </w:t>
      </w:r>
      <w:r w:rsidRPr="00A85EA5">
        <w:rPr>
          <w:rFonts w:eastAsia="Calibri"/>
          <w:sz w:val="28"/>
          <w:szCs w:val="28"/>
          <w:lang w:eastAsia="en-US"/>
        </w:rPr>
        <w:t xml:space="preserve">сертификату на </w:t>
      </w:r>
      <w:r w:rsidRPr="00A85EA5">
        <w:rPr>
          <w:sz w:val="28"/>
          <w:szCs w:val="28"/>
        </w:rPr>
        <w:t>региональный материнский капитал (малоимущим семьям при рождении третьего</w:t>
      </w:r>
      <w:r w:rsidR="0024412F">
        <w:rPr>
          <w:sz w:val="28"/>
          <w:szCs w:val="28"/>
        </w:rPr>
        <w:t xml:space="preserve"> ребенка или последующих детей)</w:t>
      </w:r>
      <w:r w:rsidRPr="00A85EA5">
        <w:rPr>
          <w:sz w:val="28"/>
          <w:szCs w:val="28"/>
        </w:rPr>
        <w:t>;единовременные денежные выплаты при рождении одновременно трех и более детей, на обеспечение отдыха и оздоровления детей и т.д.Продолжится предоставление поддержки нуждающимся семьям с детьми в возрасте от трех до семи лет, распространение социального контракта, направленного на стимулирование активных действий малоимущих граждан по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преодолению трудной жизненной ситуации. </w:t>
      </w:r>
    </w:p>
    <w:p w:rsidR="00105778" w:rsidRPr="00A85EA5" w:rsidRDefault="0024412F" w:rsidP="001057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за счет средств областного бюджета п</w:t>
      </w:r>
      <w:r w:rsidR="00105778" w:rsidRPr="00A85EA5">
        <w:rPr>
          <w:sz w:val="28"/>
          <w:szCs w:val="28"/>
        </w:rPr>
        <w:t xml:space="preserve">редусмотрена социальная поддержка старшего поколения, ветеранов труда, лиц, проработавших в тылу в период Великой Отечественной войны 1941 </w:t>
      </w:r>
      <w:r w:rsidR="00441CE8">
        <w:rPr>
          <w:sz w:val="28"/>
          <w:szCs w:val="28"/>
        </w:rPr>
        <w:t>–</w:t>
      </w:r>
      <w:r w:rsidR="00105778" w:rsidRPr="00A85EA5">
        <w:rPr>
          <w:sz w:val="28"/>
          <w:szCs w:val="28"/>
        </w:rPr>
        <w:t xml:space="preserve"> 1945 годов, жертв политических репрессий.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При поддержке федерального бюджета продолжится осуществление мероприятий по обеспечению жильем ветеранов Великой Отечественной войны 1941</w:t>
      </w:r>
      <w:r w:rsidR="00441CE8">
        <w:rPr>
          <w:sz w:val="28"/>
          <w:szCs w:val="28"/>
        </w:rPr>
        <w:t xml:space="preserve"> – </w:t>
      </w:r>
      <w:r w:rsidRPr="00A85EA5">
        <w:rPr>
          <w:sz w:val="28"/>
          <w:szCs w:val="28"/>
        </w:rPr>
        <w:t>1945 годов, отдельных категорий граждан, установленных Федеральным законом от 12</w:t>
      </w:r>
      <w:r>
        <w:rPr>
          <w:sz w:val="28"/>
          <w:szCs w:val="28"/>
        </w:rPr>
        <w:t>.01.</w:t>
      </w:r>
      <w:r w:rsidRPr="00A85EA5">
        <w:rPr>
          <w:sz w:val="28"/>
          <w:szCs w:val="28"/>
        </w:rPr>
        <w:t>1995 № 5-ФЗ «О ветеранах», а также отдельных категорий граждан, установленных Федеральным законом от 24</w:t>
      </w:r>
      <w:r>
        <w:rPr>
          <w:sz w:val="28"/>
          <w:szCs w:val="28"/>
        </w:rPr>
        <w:t>.11.</w:t>
      </w:r>
      <w:r w:rsidRPr="00A85EA5">
        <w:rPr>
          <w:sz w:val="28"/>
          <w:szCs w:val="28"/>
        </w:rPr>
        <w:t xml:space="preserve">1995 № 181-ФЗ </w:t>
      </w:r>
      <w:r w:rsidR="00441CE8">
        <w:rPr>
          <w:sz w:val="28"/>
          <w:szCs w:val="28"/>
        </w:rPr>
        <w:t>«О </w:t>
      </w:r>
      <w:r w:rsidRPr="00A85EA5">
        <w:rPr>
          <w:sz w:val="28"/>
          <w:szCs w:val="28"/>
        </w:rPr>
        <w:t>социальной защите инвалидов в Российской Федерации».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A85EA5">
        <w:rPr>
          <w:spacing w:val="-4"/>
          <w:sz w:val="28"/>
          <w:szCs w:val="28"/>
        </w:rPr>
        <w:t>Предусмотрена финансовая поддержка на обеспечение жильем детей-сирот, детей, оставшихся без попечения родителей и лиц из их числа, за счет средств федерального</w:t>
      </w:r>
      <w:r w:rsidR="0024412F">
        <w:rPr>
          <w:spacing w:val="-4"/>
          <w:sz w:val="28"/>
          <w:szCs w:val="28"/>
        </w:rPr>
        <w:t xml:space="preserve"> и областного</w:t>
      </w:r>
      <w:r w:rsidRPr="00A85EA5">
        <w:rPr>
          <w:spacing w:val="-4"/>
          <w:sz w:val="28"/>
          <w:szCs w:val="28"/>
        </w:rPr>
        <w:t xml:space="preserve"> бюджет</w:t>
      </w:r>
      <w:r w:rsidR="0024412F">
        <w:rPr>
          <w:spacing w:val="-4"/>
          <w:sz w:val="28"/>
          <w:szCs w:val="28"/>
        </w:rPr>
        <w:t>ов</w:t>
      </w:r>
      <w:r w:rsidRPr="00A85EA5">
        <w:rPr>
          <w:spacing w:val="-4"/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2.3.4. Культура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tabs>
          <w:tab w:val="center" w:pos="4875"/>
          <w:tab w:val="left" w:pos="7125"/>
        </w:tabs>
        <w:spacing w:line="230" w:lineRule="auto"/>
        <w:ind w:firstLine="708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Продолжится финансовое обеспечение деятельности </w:t>
      </w:r>
      <w:r w:rsidR="0024412F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учреждений культуры, проведение </w:t>
      </w:r>
      <w:r w:rsidR="00CE0CD9">
        <w:rPr>
          <w:sz w:val="28"/>
          <w:szCs w:val="28"/>
        </w:rPr>
        <w:t>районных</w:t>
      </w:r>
      <w:r w:rsidRPr="00A85EA5">
        <w:rPr>
          <w:sz w:val="28"/>
          <w:szCs w:val="28"/>
        </w:rPr>
        <w:t xml:space="preserve"> мероприятий в области культуры.</w:t>
      </w:r>
    </w:p>
    <w:p w:rsidR="00105778" w:rsidRPr="00BB57E1" w:rsidRDefault="00105778" w:rsidP="00441CE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Особое внимание будет уделено общедоступным 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муниципальным библиотекам, которые  являются одним из базовых элементов культурной, образовательной и информационной инфраструктуры </w:t>
      </w:r>
      <w:r w:rsidR="00CE0CD9">
        <w:rPr>
          <w:sz w:val="28"/>
          <w:szCs w:val="28"/>
        </w:rPr>
        <w:t>Орловского района</w:t>
      </w:r>
      <w:r w:rsidRPr="00A85EA5">
        <w:rPr>
          <w:sz w:val="28"/>
          <w:szCs w:val="28"/>
        </w:rPr>
        <w:t xml:space="preserve">, </w:t>
      </w:r>
      <w:r w:rsidRPr="00BB57E1">
        <w:rPr>
          <w:sz w:val="28"/>
          <w:szCs w:val="28"/>
        </w:rPr>
        <w:t xml:space="preserve">выполняют важнейшие социальные и коммуникативные функции. </w:t>
      </w:r>
    </w:p>
    <w:p w:rsidR="00CE0CD9" w:rsidRPr="00A85EA5" w:rsidRDefault="00105778" w:rsidP="00441CE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B57E1">
        <w:rPr>
          <w:sz w:val="28"/>
          <w:szCs w:val="28"/>
        </w:rPr>
        <w:t xml:space="preserve">В целях повышения доступности культурных ценностей для населения </w:t>
      </w:r>
      <w:r w:rsidR="00BB57E1" w:rsidRPr="00BB57E1">
        <w:rPr>
          <w:sz w:val="28"/>
          <w:szCs w:val="28"/>
        </w:rPr>
        <w:t>Орловского района</w:t>
      </w:r>
      <w:r w:rsidRPr="00BB57E1">
        <w:rPr>
          <w:sz w:val="28"/>
          <w:szCs w:val="28"/>
        </w:rPr>
        <w:t xml:space="preserve"> планируется </w:t>
      </w:r>
      <w:r w:rsidR="00BB57E1" w:rsidRPr="00BB57E1">
        <w:rPr>
          <w:sz w:val="28"/>
          <w:szCs w:val="28"/>
        </w:rPr>
        <w:t>капитальный ремонт муниципальных учреждений.</w:t>
      </w:r>
    </w:p>
    <w:p w:rsidR="00105778" w:rsidRPr="00BB57E1" w:rsidRDefault="00105778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57E1">
        <w:rPr>
          <w:sz w:val="28"/>
          <w:szCs w:val="28"/>
        </w:rPr>
        <w:t>2.3.5. Физическая культура и спорт</w:t>
      </w:r>
    </w:p>
    <w:p w:rsidR="00105778" w:rsidRPr="00BB57E1" w:rsidRDefault="00105778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BB57E1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7E1">
        <w:rPr>
          <w:sz w:val="28"/>
          <w:szCs w:val="28"/>
        </w:rPr>
        <w:t xml:space="preserve">В данной сфере будет предусмотрен комплекс мер по развитию системы </w:t>
      </w:r>
      <w:r w:rsidR="00BB57E1" w:rsidRPr="00BB57E1">
        <w:rPr>
          <w:sz w:val="28"/>
          <w:szCs w:val="28"/>
        </w:rPr>
        <w:t>спортивной подготовки</w:t>
      </w:r>
      <w:r w:rsidRPr="00BB57E1">
        <w:rPr>
          <w:sz w:val="28"/>
          <w:szCs w:val="28"/>
        </w:rPr>
        <w:t>, в том числе приобретение спортивного оборудования, инвентаря, оснащение объектов спортивной инфраструктуры спортивн</w:t>
      </w:r>
      <w:r w:rsidR="00BB57E1" w:rsidRPr="00BB57E1">
        <w:rPr>
          <w:sz w:val="28"/>
          <w:szCs w:val="28"/>
        </w:rPr>
        <w:t>ым</w:t>
      </w:r>
      <w:r w:rsidRPr="00BB57E1">
        <w:rPr>
          <w:sz w:val="28"/>
          <w:szCs w:val="28"/>
        </w:rPr>
        <w:t xml:space="preserve"> оборудованием.</w:t>
      </w:r>
    </w:p>
    <w:p w:rsidR="00105778" w:rsidRPr="00BB57E1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7E1">
        <w:rPr>
          <w:sz w:val="28"/>
          <w:szCs w:val="28"/>
        </w:rPr>
        <w:t xml:space="preserve">Планируется </w:t>
      </w:r>
      <w:r w:rsidR="00BB57E1" w:rsidRPr="00BB57E1">
        <w:rPr>
          <w:sz w:val="28"/>
          <w:szCs w:val="28"/>
        </w:rPr>
        <w:t>открытие физкультурно-оздоровительного комплекса</w:t>
      </w:r>
      <w:r w:rsidRPr="00BB57E1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2.4. Национальная экономика и модернизация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жилищно-коммунального хозяйства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2.4.1. Национальная экономика</w:t>
      </w: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Одним из основных приоритетов бюджетных расходов на предстоящий период по-прежнему остается финансовая поддержка национальной экономики. В этих целях планируется реализация социально значимых для </w:t>
      </w:r>
      <w:r w:rsidR="00CE0CD9">
        <w:rPr>
          <w:sz w:val="28"/>
          <w:szCs w:val="28"/>
        </w:rPr>
        <w:t>Орловского района</w:t>
      </w:r>
      <w:r w:rsidRPr="00A85EA5">
        <w:rPr>
          <w:sz w:val="28"/>
          <w:szCs w:val="28"/>
        </w:rPr>
        <w:t xml:space="preserve"> проектов. 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Высокий уровень развития сельского хозяйства в </w:t>
      </w:r>
      <w:r w:rsidR="00CE0CD9">
        <w:rPr>
          <w:sz w:val="28"/>
          <w:szCs w:val="28"/>
        </w:rPr>
        <w:t>Орловском районе</w:t>
      </w:r>
      <w:r w:rsidRPr="00A85EA5">
        <w:rPr>
          <w:sz w:val="28"/>
          <w:szCs w:val="28"/>
        </w:rPr>
        <w:t xml:space="preserve"> определяет приоритетное направление государственной поддержки агропромышленного комплекса, в том числе на субсидирование расходов сельскохозяйственных товаропроизводителей.</w:t>
      </w:r>
    </w:p>
    <w:p w:rsidR="00105778" w:rsidRPr="00CC030F" w:rsidRDefault="00105778" w:rsidP="005815F3">
      <w:pPr>
        <w:widowControl w:val="0"/>
        <w:ind w:firstLine="709"/>
        <w:jc w:val="both"/>
        <w:rPr>
          <w:sz w:val="28"/>
          <w:szCs w:val="28"/>
        </w:rPr>
      </w:pPr>
      <w:r w:rsidRPr="00CC030F">
        <w:rPr>
          <w:sz w:val="28"/>
          <w:szCs w:val="28"/>
        </w:rPr>
        <w:t>Особое внимание будет уделено следующим отраслям:</w:t>
      </w:r>
    </w:p>
    <w:p w:rsidR="00105778" w:rsidRPr="00CC030F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30F">
        <w:rPr>
          <w:sz w:val="28"/>
          <w:szCs w:val="28"/>
        </w:rPr>
        <w:t>растениеводство;</w:t>
      </w:r>
    </w:p>
    <w:p w:rsidR="00105778" w:rsidRPr="00CC030F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30F">
        <w:rPr>
          <w:sz w:val="28"/>
          <w:szCs w:val="28"/>
        </w:rPr>
        <w:t>мясное и молочное скотоводство;</w:t>
      </w:r>
    </w:p>
    <w:p w:rsidR="00105778" w:rsidRPr="00CC030F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30F">
        <w:rPr>
          <w:sz w:val="28"/>
          <w:szCs w:val="28"/>
        </w:rPr>
        <w:t>племенное животноводство</w:t>
      </w:r>
      <w:r w:rsidR="00CC030F" w:rsidRPr="00CC030F">
        <w:rPr>
          <w:sz w:val="28"/>
          <w:szCs w:val="28"/>
        </w:rPr>
        <w:t>.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 государственной поддержкой будут осуществляться мероприятия </w:t>
      </w:r>
      <w:r w:rsidRPr="00A85EA5">
        <w:rPr>
          <w:sz w:val="28"/>
          <w:szCs w:val="28"/>
        </w:rPr>
        <w:lastRenderedPageBreak/>
        <w:t>по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охране плодородия почв земель сельскохозяйственного назначения, эффективному вовлечению в оборот земель сельскохозяйственного назначения.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2.4.2. Транспорт и дорожное хозяйство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DF69B9" w:rsidRDefault="00105778" w:rsidP="00DF69B9">
      <w:pPr>
        <w:tabs>
          <w:tab w:val="left" w:pos="-2340"/>
        </w:tabs>
        <w:jc w:val="both"/>
        <w:rPr>
          <w:sz w:val="28"/>
          <w:szCs w:val="28"/>
        </w:rPr>
      </w:pPr>
      <w:r w:rsidRPr="00DF69B9">
        <w:rPr>
          <w:sz w:val="28"/>
          <w:szCs w:val="28"/>
        </w:rPr>
        <w:t>Планирование расходов на дорожное хозяйство осуществляется на</w:t>
      </w:r>
      <w:r w:rsidR="00441CE8" w:rsidRPr="00DF69B9">
        <w:rPr>
          <w:sz w:val="28"/>
          <w:szCs w:val="28"/>
        </w:rPr>
        <w:t> </w:t>
      </w:r>
      <w:r w:rsidRPr="00DF69B9">
        <w:rPr>
          <w:sz w:val="28"/>
          <w:szCs w:val="28"/>
        </w:rPr>
        <w:t xml:space="preserve">основании прогнозируемого объема поступлений доходов дорожного фонда </w:t>
      </w:r>
      <w:r w:rsidR="00DF69B9" w:rsidRPr="00DF69B9">
        <w:rPr>
          <w:spacing w:val="-4"/>
          <w:sz w:val="28"/>
          <w:szCs w:val="28"/>
        </w:rPr>
        <w:t>Орловского района</w:t>
      </w:r>
      <w:r w:rsidRPr="00DF69B9">
        <w:rPr>
          <w:spacing w:val="-4"/>
          <w:sz w:val="28"/>
          <w:szCs w:val="28"/>
        </w:rPr>
        <w:t xml:space="preserve">, утвержденных </w:t>
      </w:r>
      <w:r w:rsidR="00DF69B9" w:rsidRPr="00DF69B9">
        <w:rPr>
          <w:spacing w:val="-4"/>
          <w:sz w:val="28"/>
          <w:szCs w:val="28"/>
        </w:rPr>
        <w:t xml:space="preserve">Решением Собрания депутатов Орловского района </w:t>
      </w:r>
      <w:r w:rsidRPr="00DF69B9">
        <w:rPr>
          <w:spacing w:val="-4"/>
          <w:sz w:val="28"/>
          <w:szCs w:val="28"/>
        </w:rPr>
        <w:t xml:space="preserve"> от</w:t>
      </w:r>
      <w:r w:rsidR="00DF69B9" w:rsidRPr="00DF69B9">
        <w:rPr>
          <w:spacing w:val="-4"/>
          <w:sz w:val="28"/>
          <w:szCs w:val="28"/>
        </w:rPr>
        <w:t>29.07</w:t>
      </w:r>
      <w:r w:rsidRPr="00DF69B9">
        <w:rPr>
          <w:spacing w:val="-4"/>
          <w:sz w:val="28"/>
          <w:szCs w:val="28"/>
        </w:rPr>
        <w:t>.201</w:t>
      </w:r>
      <w:r w:rsidR="00DF69B9" w:rsidRPr="00DF69B9">
        <w:rPr>
          <w:spacing w:val="-4"/>
          <w:sz w:val="28"/>
          <w:szCs w:val="28"/>
        </w:rPr>
        <w:t>3</w:t>
      </w:r>
      <w:r w:rsidRPr="00DF69B9">
        <w:rPr>
          <w:spacing w:val="-4"/>
          <w:sz w:val="28"/>
          <w:szCs w:val="28"/>
        </w:rPr>
        <w:t xml:space="preserve"> № </w:t>
      </w:r>
      <w:r w:rsidR="00DF69B9" w:rsidRPr="00DF69B9">
        <w:rPr>
          <w:spacing w:val="-4"/>
          <w:sz w:val="28"/>
          <w:szCs w:val="28"/>
        </w:rPr>
        <w:t>154</w:t>
      </w:r>
      <w:r w:rsidRPr="00DF69B9">
        <w:rPr>
          <w:sz w:val="28"/>
          <w:szCs w:val="28"/>
        </w:rPr>
        <w:t xml:space="preserve"> «</w:t>
      </w:r>
      <w:r w:rsidR="00DF69B9" w:rsidRPr="00DF69B9">
        <w:rPr>
          <w:sz w:val="28"/>
          <w:szCs w:val="28"/>
        </w:rPr>
        <w:t>О создании муниципального дорожного фонда Орловского района»</w:t>
      </w:r>
      <w:proofErr w:type="gramStart"/>
      <w:r w:rsidRPr="00DF69B9">
        <w:rPr>
          <w:sz w:val="28"/>
          <w:szCs w:val="28"/>
        </w:rPr>
        <w:t>.П</w:t>
      </w:r>
      <w:proofErr w:type="gramEnd"/>
      <w:r w:rsidRPr="00DF69B9">
        <w:rPr>
          <w:sz w:val="28"/>
          <w:szCs w:val="28"/>
        </w:rPr>
        <w:t xml:space="preserve">родолжится реализация мероприятий по </w:t>
      </w:r>
      <w:r w:rsidR="00DF69B9" w:rsidRPr="00DF69B9">
        <w:rPr>
          <w:sz w:val="28"/>
          <w:szCs w:val="28"/>
        </w:rPr>
        <w:t>ремонту и содержанию дорог общего пользования, капитальному ремонту дорог.</w:t>
      </w:r>
    </w:p>
    <w:p w:rsidR="00105778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231" w:rsidRPr="00A85EA5" w:rsidRDefault="00C41231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2.4.3. Жилищно-коммунальное хозяйство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планируется значительная поддержка жилищно-коммунального хозяйства</w:t>
      </w:r>
      <w:r w:rsidR="00DF69B9">
        <w:rPr>
          <w:sz w:val="28"/>
          <w:szCs w:val="28"/>
        </w:rPr>
        <w:t xml:space="preserve"> за счет средств областного бюджета</w:t>
      </w:r>
      <w:r w:rsidRPr="00A85EA5">
        <w:rPr>
          <w:sz w:val="28"/>
          <w:szCs w:val="28"/>
        </w:rPr>
        <w:t>, в том числе на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мероприятия по: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5EA5">
        <w:rPr>
          <w:sz w:val="28"/>
          <w:szCs w:val="28"/>
        </w:rPr>
        <w:t>возмещению предприятиям жилищно-коммунального хозяйства разницы между экономически обоснованными тарифами и платежами населения</w:t>
      </w:r>
      <w:r w:rsidR="00C41231">
        <w:rPr>
          <w:sz w:val="28"/>
          <w:szCs w:val="28"/>
        </w:rPr>
        <w:t>.</w:t>
      </w:r>
    </w:p>
    <w:p w:rsidR="00105778" w:rsidRDefault="00105778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Планируется продолжить капитальный ремонт и проектирование объектов водопроводно-канализационного хозяйства, газификации муниципальной собственности</w:t>
      </w:r>
      <w:r>
        <w:rPr>
          <w:sz w:val="28"/>
          <w:szCs w:val="28"/>
        </w:rPr>
        <w:t>.</w:t>
      </w:r>
    </w:p>
    <w:p w:rsidR="00105778" w:rsidRPr="00A85EA5" w:rsidRDefault="00DF69B9" w:rsidP="00581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9B9">
        <w:rPr>
          <w:sz w:val="28"/>
          <w:szCs w:val="28"/>
        </w:rPr>
        <w:t>При поддержке из федерального и областных бюджетов п</w:t>
      </w:r>
      <w:r w:rsidR="00105778" w:rsidRPr="00DF69B9">
        <w:rPr>
          <w:sz w:val="28"/>
          <w:szCs w:val="28"/>
        </w:rPr>
        <w:t>родолжится оказание государственной поддержки в приобретении жилья многодетным семьям, в том числе в виде предоставления земельных сертификатов на улучшение жилищных условий, молодым семьям, семьям, проживающим в сельской местности, а также реализация мер поддержки пострадавших участников долевого строительства.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и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</w:t>
      </w:r>
      <w:r w:rsidR="00B75CC8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B75CC8">
        <w:rPr>
          <w:rFonts w:ascii="Times New Roman" w:hAnsi="Times New Roman" w:cs="Times New Roman"/>
          <w:sz w:val="28"/>
          <w:szCs w:val="28"/>
        </w:rPr>
        <w:t xml:space="preserve"> Орловского района 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>структуры расходов бюджета</w:t>
      </w:r>
      <w:r w:rsidR="00B75CC8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 бюджета</w:t>
      </w:r>
      <w:r w:rsidR="00B75CC8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B75CC8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75CC8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B75CC8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B75CC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повышение эффективности расходов в части предоставления средств бюджета</w:t>
      </w:r>
      <w:r w:rsidR="00B75CC8">
        <w:rPr>
          <w:rFonts w:ascii="Times New Roman" w:hAnsi="Times New Roman" w:cs="Times New Roman"/>
          <w:sz w:val="28"/>
          <w:szCs w:val="28"/>
        </w:rPr>
        <w:t xml:space="preserve"> Орловского района </w:t>
      </w:r>
      <w:r w:rsidRPr="00A85EA5">
        <w:rPr>
          <w:rFonts w:ascii="Times New Roman" w:hAnsi="Times New Roman" w:cs="Times New Roman"/>
          <w:sz w:val="28"/>
          <w:szCs w:val="28"/>
        </w:rPr>
        <w:t xml:space="preserve"> внебюджетному сектору экономики;</w:t>
      </w:r>
    </w:p>
    <w:p w:rsidR="00105778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B75CC8" w:rsidRDefault="00B75CC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CC8" w:rsidRPr="00A85EA5" w:rsidRDefault="00B75CC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Как и в предыдущих периодах</w:t>
      </w:r>
      <w:r>
        <w:rPr>
          <w:rFonts w:ascii="Times New Roman" w:hAnsi="Times New Roman" w:cs="Times New Roman"/>
          <w:sz w:val="28"/>
          <w:szCs w:val="28"/>
        </w:rPr>
        <w:t xml:space="preserve">ключевыми </w:t>
      </w:r>
      <w:r w:rsidRPr="00A85EA5">
        <w:rPr>
          <w:rFonts w:ascii="Times New Roman" w:hAnsi="Times New Roman" w:cs="Times New Roman"/>
          <w:sz w:val="28"/>
          <w:szCs w:val="28"/>
        </w:rPr>
        <w:t>приоритетными направлениями бюджетной политики в сфере межбюджетных отношений на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 xml:space="preserve">2022 </w:t>
      </w:r>
      <w:r w:rsidR="005815F3">
        <w:rPr>
          <w:rFonts w:ascii="Times New Roman" w:hAnsi="Times New Roman" w:cs="Times New Roman"/>
          <w:sz w:val="28"/>
          <w:szCs w:val="28"/>
        </w:rPr>
        <w:t>–</w:t>
      </w:r>
      <w:r w:rsidRPr="00A85EA5">
        <w:rPr>
          <w:rFonts w:ascii="Times New Roman" w:hAnsi="Times New Roman" w:cs="Times New Roman"/>
          <w:sz w:val="28"/>
          <w:szCs w:val="28"/>
        </w:rPr>
        <w:t xml:space="preserve"> 2024 годы будут являться: </w:t>
      </w:r>
    </w:p>
    <w:p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повышение финансовой самостоятельности бюджетов </w:t>
      </w:r>
      <w:r w:rsidR="00B75CC8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равных условий для устойчивого исполнения расходных обязательств </w:t>
      </w:r>
      <w:r w:rsidR="00B75CC8">
        <w:rPr>
          <w:rFonts w:ascii="Times New Roman" w:hAnsi="Times New Roman" w:cs="Times New Roman"/>
          <w:sz w:val="28"/>
          <w:szCs w:val="28"/>
        </w:rPr>
        <w:t>бюджетов 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>,</w:t>
      </w:r>
    </w:p>
    <w:p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содействие в обеспечении сбалансированности бюджетов</w:t>
      </w:r>
      <w:r w:rsidR="00B75CC8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5778" w:rsidRPr="00A85EA5" w:rsidRDefault="00105778" w:rsidP="005815F3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B75CC8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>, параметрам муниципального долга.</w:t>
      </w:r>
    </w:p>
    <w:p w:rsidR="00105778" w:rsidRPr="00A85EA5" w:rsidRDefault="00105778" w:rsidP="005815F3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 целью конкретизации и повышения прозрачности существенно изменится порядок предоставления иных межбюджетных трансфертов. В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соответствии с требованиями </w:t>
      </w:r>
      <w:r>
        <w:rPr>
          <w:sz w:val="28"/>
          <w:szCs w:val="28"/>
        </w:rPr>
        <w:t>статьи 139</w:t>
      </w:r>
      <w:r w:rsidRPr="00C42C5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 (в ред. </w:t>
      </w:r>
      <w:r w:rsidRPr="00A85EA5">
        <w:rPr>
          <w:sz w:val="28"/>
          <w:szCs w:val="28"/>
        </w:rPr>
        <w:t>Федерального закона от 01.07.2021 №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246-ФЗ</w:t>
      </w:r>
      <w:r>
        <w:rPr>
          <w:sz w:val="28"/>
          <w:szCs w:val="28"/>
        </w:rPr>
        <w:t>)</w:t>
      </w:r>
      <w:r w:rsidRPr="00A85EA5">
        <w:rPr>
          <w:sz w:val="28"/>
          <w:szCs w:val="28"/>
        </w:rPr>
        <w:t xml:space="preserve"> будут введены ограничения по количеству случаев и оснований их предоставления из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бюджета</w:t>
      </w:r>
      <w:r w:rsidR="00B75CC8">
        <w:rPr>
          <w:sz w:val="28"/>
          <w:szCs w:val="28"/>
        </w:rPr>
        <w:t xml:space="preserve"> Орловского района</w:t>
      </w:r>
      <w:r w:rsidRPr="00A85EA5">
        <w:rPr>
          <w:sz w:val="28"/>
          <w:szCs w:val="28"/>
        </w:rPr>
        <w:t xml:space="preserve"> бюджетам</w:t>
      </w:r>
      <w:r w:rsidR="00B75CC8">
        <w:rPr>
          <w:sz w:val="28"/>
          <w:szCs w:val="28"/>
        </w:rPr>
        <w:t>сельских поселений</w:t>
      </w:r>
      <w:r w:rsidRPr="00A85EA5">
        <w:rPr>
          <w:sz w:val="28"/>
          <w:szCs w:val="28"/>
        </w:rPr>
        <w:t xml:space="preserve">. 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Для обеспечения единообразия форм соглашений по иным межбюджетным трансфертам, заключаемым главными распорядителями средств бюджета</w:t>
      </w:r>
      <w:r w:rsidR="00B75CC8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</w:t>
      </w:r>
      <w:r w:rsidR="00B75CC8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Pr="00A85EA5">
        <w:rPr>
          <w:rFonts w:ascii="Times New Roman" w:hAnsi="Times New Roman" w:cs="Times New Roman"/>
          <w:sz w:val="28"/>
          <w:szCs w:val="28"/>
        </w:rPr>
        <w:t>, планируется разработать типовую форму соглашения.</w:t>
      </w:r>
    </w:p>
    <w:p w:rsidR="00105778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На случай возникновения рисков не обеспечения принятых расходных обязательств бюджетов </w:t>
      </w:r>
      <w:r w:rsidR="00B75CC8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 в бюджете</w:t>
      </w:r>
      <w:r w:rsidR="00B75CC8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будут  предусмотрены в увеличенном объеме  ассигнования на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>предоставление бюджетных кредитов для ликвидации временных кассовых разрывов бюджетов</w:t>
      </w:r>
      <w:r w:rsidR="00B75CC8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погашением в пределах финансового года.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На повышение ответственности органов местного самоуправления за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проводимую бюджетную политику, качество управления муниципальными финансами буд</w:t>
      </w:r>
      <w:r w:rsidR="00975A2A">
        <w:rPr>
          <w:rFonts w:ascii="Times New Roman" w:hAnsi="Times New Roman" w:cs="Times New Roman"/>
          <w:sz w:val="28"/>
          <w:szCs w:val="28"/>
        </w:rPr>
        <w:t>е</w:t>
      </w:r>
      <w:r w:rsidRPr="00A85EA5">
        <w:rPr>
          <w:rFonts w:ascii="Times New Roman" w:hAnsi="Times New Roman" w:cs="Times New Roman"/>
          <w:sz w:val="28"/>
          <w:szCs w:val="28"/>
        </w:rPr>
        <w:t>т проведе</w:t>
      </w:r>
      <w:r w:rsidR="00975A2A">
        <w:rPr>
          <w:rFonts w:ascii="Times New Roman" w:hAnsi="Times New Roman" w:cs="Times New Roman"/>
          <w:sz w:val="28"/>
          <w:szCs w:val="28"/>
        </w:rPr>
        <w:t>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75A2A">
        <w:rPr>
          <w:rFonts w:ascii="Times New Roman" w:hAnsi="Times New Roman" w:cs="Times New Roman"/>
          <w:sz w:val="28"/>
          <w:szCs w:val="28"/>
        </w:rPr>
        <w:t>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качества управления бюджетным процессом в муниципальных образованиях </w:t>
      </w:r>
      <w:r w:rsidR="006F54F8">
        <w:rPr>
          <w:rFonts w:ascii="Times New Roman" w:hAnsi="Times New Roman" w:cs="Times New Roman"/>
          <w:sz w:val="28"/>
          <w:szCs w:val="28"/>
        </w:rPr>
        <w:t>сельских поселениях Орловского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>.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связи с этим продолжится мониторинг планирования и исполнения бюджетов</w:t>
      </w:r>
      <w:r>
        <w:rPr>
          <w:sz w:val="28"/>
          <w:szCs w:val="28"/>
        </w:rPr>
        <w:t xml:space="preserve"> муниципальных образований</w:t>
      </w:r>
      <w:r w:rsidR="006F54F8">
        <w:rPr>
          <w:sz w:val="28"/>
          <w:szCs w:val="28"/>
        </w:rPr>
        <w:t xml:space="preserve"> сельских поселений</w:t>
      </w:r>
      <w:r w:rsidRPr="00A85EA5">
        <w:rPr>
          <w:sz w:val="28"/>
          <w:szCs w:val="28"/>
        </w:rPr>
        <w:t>, контроль за соблюдением требований бюджетного законодательства, 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Обеспечение сбалансированности бюджета</w:t>
      </w:r>
      <w:r w:rsidR="006F54F8">
        <w:rPr>
          <w:sz w:val="28"/>
          <w:szCs w:val="28"/>
        </w:rPr>
        <w:t xml:space="preserve"> Орловского района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Бюджетная политика будет направлена на обеспечение сбалансированности бюджета</w:t>
      </w:r>
      <w:r w:rsidR="006F54F8">
        <w:rPr>
          <w:sz w:val="28"/>
          <w:szCs w:val="28"/>
        </w:rPr>
        <w:t xml:space="preserve"> Орловского района</w:t>
      </w:r>
      <w:r w:rsidRPr="00A85EA5">
        <w:rPr>
          <w:sz w:val="28"/>
          <w:szCs w:val="28"/>
        </w:rPr>
        <w:t>.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</w:t>
      </w:r>
      <w:r w:rsidR="006F54F8">
        <w:rPr>
          <w:sz w:val="28"/>
          <w:szCs w:val="28"/>
        </w:rPr>
        <w:t xml:space="preserve"> Орловского района</w:t>
      </w:r>
      <w:r w:rsidRPr="00A85EA5">
        <w:rPr>
          <w:sz w:val="28"/>
          <w:szCs w:val="28"/>
        </w:rPr>
        <w:t xml:space="preserve">, обеспечивающим его сбалансированность, будут выступать </w:t>
      </w:r>
      <w:r w:rsidR="006F54F8">
        <w:rPr>
          <w:sz w:val="28"/>
          <w:szCs w:val="28"/>
        </w:rPr>
        <w:t>остатки средств бюджета на начало года</w:t>
      </w:r>
      <w:r w:rsidRPr="00A85EA5">
        <w:rPr>
          <w:sz w:val="28"/>
          <w:szCs w:val="28"/>
        </w:rPr>
        <w:t>.</w:t>
      </w:r>
    </w:p>
    <w:p w:rsidR="006F54F8" w:rsidRDefault="006F54F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>Совершенствование системы внутреннего</w:t>
      </w:r>
    </w:p>
    <w:p w:rsidR="00105778" w:rsidRPr="00A85EA5" w:rsidRDefault="006F54F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финансового </w:t>
      </w:r>
      <w:r w:rsidR="00105778" w:rsidRPr="00A85EA5">
        <w:rPr>
          <w:sz w:val="28"/>
          <w:szCs w:val="28"/>
        </w:rPr>
        <w:t xml:space="preserve">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6F54F8"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 w:rsidR="006F54F8"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>контроля;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 w:rsidR="006F54F8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совершенствование методологической базы осуществления </w:t>
      </w:r>
      <w:r w:rsidR="006F54F8"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>финансового контроля, учет и обобщение результатов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повышение степени ответственности главных распорядителей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Будет продолжена работа по методологической поддержке муниципальных образований</w:t>
      </w:r>
      <w:r w:rsidR="006F54F8">
        <w:rPr>
          <w:sz w:val="28"/>
          <w:szCs w:val="28"/>
        </w:rPr>
        <w:t xml:space="preserve"> сельских поселений</w:t>
      </w:r>
      <w:r w:rsidRPr="00A85EA5">
        <w:rPr>
          <w:sz w:val="28"/>
          <w:szCs w:val="28"/>
        </w:rPr>
        <w:t xml:space="preserve"> при осуществлении внутреннего муниципального финансового контроля.</w:t>
      </w:r>
    </w:p>
    <w:p w:rsidR="00105778" w:rsidRPr="00A85EA5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Кроме того, с 2022 года финансовые органы будут осуществлять контроль за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105778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5815F3" w:rsidRDefault="005815F3" w:rsidP="009F5D9A">
      <w:pPr>
        <w:rPr>
          <w:sz w:val="28"/>
        </w:rPr>
      </w:pPr>
    </w:p>
    <w:p w:rsidR="00975A2A" w:rsidRDefault="00975A2A" w:rsidP="009F5D9A">
      <w:pPr>
        <w:rPr>
          <w:sz w:val="28"/>
        </w:rPr>
      </w:pPr>
    </w:p>
    <w:p w:rsidR="005815F3" w:rsidRDefault="005815F3" w:rsidP="009F5D9A">
      <w:pPr>
        <w:rPr>
          <w:sz w:val="28"/>
        </w:rPr>
      </w:pPr>
    </w:p>
    <w:p w:rsidR="005815F3" w:rsidRDefault="00975A2A" w:rsidP="009F5D9A">
      <w:pPr>
        <w:rPr>
          <w:sz w:val="28"/>
        </w:rPr>
      </w:pPr>
      <w:r>
        <w:rPr>
          <w:sz w:val="28"/>
        </w:rPr>
        <w:t>И.о. управляющего делами</w:t>
      </w:r>
    </w:p>
    <w:p w:rsidR="00975A2A" w:rsidRDefault="00975A2A" w:rsidP="009F5D9A">
      <w:pPr>
        <w:rPr>
          <w:sz w:val="28"/>
        </w:rPr>
      </w:pPr>
      <w:r>
        <w:rPr>
          <w:sz w:val="28"/>
        </w:rPr>
        <w:t xml:space="preserve">Администрации Орловского района                      </w:t>
      </w:r>
      <w:proofErr w:type="spellStart"/>
      <w:r>
        <w:rPr>
          <w:sz w:val="28"/>
        </w:rPr>
        <w:t>Н.Д.Цимболинец</w:t>
      </w:r>
      <w:bookmarkStart w:id="0" w:name="_GoBack"/>
      <w:bookmarkEnd w:id="0"/>
      <w:proofErr w:type="spellEnd"/>
    </w:p>
    <w:sectPr w:rsidR="00975A2A" w:rsidSect="00924B13">
      <w:headerReference w:type="default" r:id="rId12"/>
      <w:footerReference w:type="even" r:id="rId13"/>
      <w:pgSz w:w="11907" w:h="16840"/>
      <w:pgMar w:top="426" w:right="567" w:bottom="709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7B" w:rsidRDefault="0085757B">
      <w:r>
        <w:separator/>
      </w:r>
    </w:p>
  </w:endnote>
  <w:endnote w:type="continuationSeparator" w:id="1">
    <w:p w:rsidR="0085757B" w:rsidRDefault="0085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F3" w:rsidRDefault="007F49C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48F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48F3" w:rsidRDefault="00B148F3">
    <w:pPr>
      <w:pStyle w:val="a7"/>
      <w:ind w:right="360"/>
    </w:pPr>
  </w:p>
  <w:p w:rsidR="00B148F3" w:rsidRDefault="00B148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7B" w:rsidRDefault="0085757B">
      <w:r>
        <w:separator/>
      </w:r>
    </w:p>
  </w:footnote>
  <w:footnote w:type="continuationSeparator" w:id="1">
    <w:p w:rsidR="0085757B" w:rsidRDefault="00857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B148F3" w:rsidRDefault="007F49C4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778"/>
    <w:rsid w:val="000021E0"/>
    <w:rsid w:val="00050C68"/>
    <w:rsid w:val="00051314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E5368"/>
    <w:rsid w:val="000F2B40"/>
    <w:rsid w:val="000F5B6A"/>
    <w:rsid w:val="001006EB"/>
    <w:rsid w:val="00104E0D"/>
    <w:rsid w:val="0010504A"/>
    <w:rsid w:val="00105778"/>
    <w:rsid w:val="00116BFA"/>
    <w:rsid w:val="00125DE3"/>
    <w:rsid w:val="00153B21"/>
    <w:rsid w:val="00161D67"/>
    <w:rsid w:val="001B2D1C"/>
    <w:rsid w:val="001C1D98"/>
    <w:rsid w:val="001D2690"/>
    <w:rsid w:val="001E09C2"/>
    <w:rsid w:val="001F4BE3"/>
    <w:rsid w:val="001F6D02"/>
    <w:rsid w:val="001F7040"/>
    <w:rsid w:val="002222C2"/>
    <w:rsid w:val="00236266"/>
    <w:rsid w:val="0024412F"/>
    <w:rsid w:val="00245CE4"/>
    <w:rsid w:val="002504E8"/>
    <w:rsid w:val="00254382"/>
    <w:rsid w:val="00255A4C"/>
    <w:rsid w:val="0027031E"/>
    <w:rsid w:val="00272ADF"/>
    <w:rsid w:val="002747CD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C6E"/>
    <w:rsid w:val="00313D3A"/>
    <w:rsid w:val="003167D4"/>
    <w:rsid w:val="00341E51"/>
    <w:rsid w:val="00341FC1"/>
    <w:rsid w:val="00346900"/>
    <w:rsid w:val="003477D9"/>
    <w:rsid w:val="00364296"/>
    <w:rsid w:val="0037040B"/>
    <w:rsid w:val="003921D8"/>
    <w:rsid w:val="003B2193"/>
    <w:rsid w:val="003C0816"/>
    <w:rsid w:val="00407B71"/>
    <w:rsid w:val="00424BA0"/>
    <w:rsid w:val="00425061"/>
    <w:rsid w:val="00425676"/>
    <w:rsid w:val="004324F5"/>
    <w:rsid w:val="0043686A"/>
    <w:rsid w:val="00441069"/>
    <w:rsid w:val="00441CE8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4F7945"/>
    <w:rsid w:val="00515D9C"/>
    <w:rsid w:val="00531FBD"/>
    <w:rsid w:val="0053366A"/>
    <w:rsid w:val="00540E73"/>
    <w:rsid w:val="005815F3"/>
    <w:rsid w:val="00587BF6"/>
    <w:rsid w:val="00593A78"/>
    <w:rsid w:val="005A05ED"/>
    <w:rsid w:val="005B42DF"/>
    <w:rsid w:val="005C5FF3"/>
    <w:rsid w:val="005D2CAC"/>
    <w:rsid w:val="00611679"/>
    <w:rsid w:val="00613D7D"/>
    <w:rsid w:val="006564DB"/>
    <w:rsid w:val="00657445"/>
    <w:rsid w:val="006575E0"/>
    <w:rsid w:val="00660EE3"/>
    <w:rsid w:val="00676B57"/>
    <w:rsid w:val="00684E86"/>
    <w:rsid w:val="0069189A"/>
    <w:rsid w:val="006B7A21"/>
    <w:rsid w:val="006D1E73"/>
    <w:rsid w:val="006F54F8"/>
    <w:rsid w:val="007120F8"/>
    <w:rsid w:val="007219F0"/>
    <w:rsid w:val="0072776B"/>
    <w:rsid w:val="007730B1"/>
    <w:rsid w:val="00782222"/>
    <w:rsid w:val="007936ED"/>
    <w:rsid w:val="007B6388"/>
    <w:rsid w:val="007C0A5F"/>
    <w:rsid w:val="007D4516"/>
    <w:rsid w:val="007F302F"/>
    <w:rsid w:val="007F49C4"/>
    <w:rsid w:val="00803F3C"/>
    <w:rsid w:val="00804CFE"/>
    <w:rsid w:val="00811C94"/>
    <w:rsid w:val="00811CF1"/>
    <w:rsid w:val="008438D7"/>
    <w:rsid w:val="0085757B"/>
    <w:rsid w:val="00860E5A"/>
    <w:rsid w:val="00867AB6"/>
    <w:rsid w:val="00895ADF"/>
    <w:rsid w:val="008A26EE"/>
    <w:rsid w:val="008B6AD3"/>
    <w:rsid w:val="008B6BDC"/>
    <w:rsid w:val="008C00E4"/>
    <w:rsid w:val="008E3625"/>
    <w:rsid w:val="00910044"/>
    <w:rsid w:val="009122B1"/>
    <w:rsid w:val="009127DC"/>
    <w:rsid w:val="00913129"/>
    <w:rsid w:val="00917C70"/>
    <w:rsid w:val="00920A6E"/>
    <w:rsid w:val="009228DF"/>
    <w:rsid w:val="00924B13"/>
    <w:rsid w:val="00924E84"/>
    <w:rsid w:val="00931944"/>
    <w:rsid w:val="00932FE3"/>
    <w:rsid w:val="00947FCC"/>
    <w:rsid w:val="00975A2A"/>
    <w:rsid w:val="00977C80"/>
    <w:rsid w:val="00980FB5"/>
    <w:rsid w:val="00985A10"/>
    <w:rsid w:val="009950AC"/>
    <w:rsid w:val="009E159A"/>
    <w:rsid w:val="009F5D9A"/>
    <w:rsid w:val="00A05B6C"/>
    <w:rsid w:val="00A061D7"/>
    <w:rsid w:val="00A212D3"/>
    <w:rsid w:val="00A30E81"/>
    <w:rsid w:val="00A34804"/>
    <w:rsid w:val="00A64B33"/>
    <w:rsid w:val="00A67B50"/>
    <w:rsid w:val="00A75D4C"/>
    <w:rsid w:val="00A84395"/>
    <w:rsid w:val="00A941CF"/>
    <w:rsid w:val="00AB01E4"/>
    <w:rsid w:val="00AB1ACA"/>
    <w:rsid w:val="00AE2601"/>
    <w:rsid w:val="00B02C23"/>
    <w:rsid w:val="00B148F3"/>
    <w:rsid w:val="00B151DF"/>
    <w:rsid w:val="00B22F6A"/>
    <w:rsid w:val="00B31114"/>
    <w:rsid w:val="00B35935"/>
    <w:rsid w:val="00B37E63"/>
    <w:rsid w:val="00B444A2"/>
    <w:rsid w:val="00B44676"/>
    <w:rsid w:val="00B62CFB"/>
    <w:rsid w:val="00B72D61"/>
    <w:rsid w:val="00B75CC8"/>
    <w:rsid w:val="00B80D5B"/>
    <w:rsid w:val="00B81A41"/>
    <w:rsid w:val="00B8231A"/>
    <w:rsid w:val="00BB16E4"/>
    <w:rsid w:val="00BB55C0"/>
    <w:rsid w:val="00BB57E1"/>
    <w:rsid w:val="00BC0920"/>
    <w:rsid w:val="00BC7848"/>
    <w:rsid w:val="00BF39F0"/>
    <w:rsid w:val="00C11FDF"/>
    <w:rsid w:val="00C33DDE"/>
    <w:rsid w:val="00C41231"/>
    <w:rsid w:val="00C412C7"/>
    <w:rsid w:val="00C572C4"/>
    <w:rsid w:val="00C713AC"/>
    <w:rsid w:val="00C731BB"/>
    <w:rsid w:val="00C93736"/>
    <w:rsid w:val="00C95DA9"/>
    <w:rsid w:val="00CA151C"/>
    <w:rsid w:val="00CB1900"/>
    <w:rsid w:val="00CB43C1"/>
    <w:rsid w:val="00CC030F"/>
    <w:rsid w:val="00CC7513"/>
    <w:rsid w:val="00CD077D"/>
    <w:rsid w:val="00CE0CD9"/>
    <w:rsid w:val="00CE5183"/>
    <w:rsid w:val="00CE574E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69B9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25C1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170E"/>
    <w:rsid w:val="00F8225E"/>
    <w:rsid w:val="00F86418"/>
    <w:rsid w:val="00F9297B"/>
    <w:rsid w:val="00FA6611"/>
    <w:rsid w:val="00FC3552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A"/>
  </w:style>
  <w:style w:type="paragraph" w:styleId="1">
    <w:name w:val="heading 1"/>
    <w:basedOn w:val="a"/>
    <w:next w:val="a"/>
    <w:link w:val="10"/>
    <w:uiPriority w:val="99"/>
    <w:qFormat/>
    <w:rsid w:val="006918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9189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9189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9189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9189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37F11CC66AE405D954D0F7A46A4BDAFF7F897FAAFCE8406CE7FB72184FF587E3BA07E32B83ACF5BBB85F017E5574C8CF533675ZBo6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3235</Words>
  <Characters>25141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2021-10-25T06:37:00Z</cp:lastPrinted>
  <dcterms:created xsi:type="dcterms:W3CDTF">2021-11-23T08:37:00Z</dcterms:created>
  <dcterms:modified xsi:type="dcterms:W3CDTF">2021-11-23T08:37:00Z</dcterms:modified>
</cp:coreProperties>
</file>